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D7BD43A" w:rsidR="00AE6C37" w:rsidRPr="00DD1276" w:rsidRDefault="00DD1276" w:rsidP="00DD1276">
      <w:pPr>
        <w:widowControl w:val="0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Cambria" w:hAnsi="Arial" w:cs="Arial"/>
          <w:bCs/>
          <w:i/>
          <w:iCs/>
          <w:color w:val="000000"/>
          <w:sz w:val="22"/>
          <w:szCs w:val="22"/>
        </w:rPr>
      </w:pPr>
      <w:r w:rsidRPr="00DD1276">
        <w:rPr>
          <w:rFonts w:ascii="Arial" w:eastAsia="Cambria" w:hAnsi="Arial" w:cs="Arial"/>
          <w:bCs/>
          <w:i/>
          <w:iCs/>
          <w:color w:val="000000"/>
          <w:sz w:val="22"/>
          <w:szCs w:val="22"/>
        </w:rPr>
        <w:t>Avvalimento – Dichiarazione sostitutiva del soggetto concorrente ausiliato</w:t>
      </w:r>
    </w:p>
    <w:p w14:paraId="034FA1FB" w14:textId="2105BC0E" w:rsidR="00DD1276" w:rsidRDefault="00DD1276" w:rsidP="00DD1276">
      <w:pPr>
        <w:widowControl w:val="0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740C1C75" w14:textId="77777777" w:rsidR="00DD1276" w:rsidRPr="00DD1276" w:rsidRDefault="00DD1276" w:rsidP="00DD1276">
      <w:pPr>
        <w:widowControl w:val="0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277A6989" w14:textId="0F2CF07B" w:rsidR="00DD1276" w:rsidRDefault="00DD1276" w:rsidP="00DD1276">
      <w:pPr>
        <w:spacing w:after="200" w:line="360" w:lineRule="auto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DD1276">
        <w:rPr>
          <w:rFonts w:ascii="Arial" w:hAnsi="Arial" w:cs="Arial"/>
          <w:b/>
          <w:bCs/>
          <w:sz w:val="22"/>
          <w:szCs w:val="22"/>
        </w:rPr>
        <w:t>Procedura aperta telematica per l’affidamento</w:t>
      </w:r>
      <w:r w:rsidRPr="00DD1276">
        <w:rPr>
          <w:rFonts w:ascii="Arial" w:hAnsi="Arial" w:cs="Arial"/>
          <w:b/>
          <w:color w:val="1F1F24"/>
          <w:sz w:val="22"/>
          <w:szCs w:val="22"/>
        </w:rPr>
        <w:t xml:space="preserve">, ai sensi dell'articolo 60 del Decreto Legislativo 18 aprile 2016, numero 50, e successive modifiche ed integrazioni,  e l’articolo 2, comma 2, del Decreto Legge 16 luglio 2020, numero 76, convertito con modificazioni dalla Legge 11 settembre 2020, n. 120, e successive modificazioni ed integrazioni, </w:t>
      </w:r>
      <w:bookmarkStart w:id="0" w:name="_Hlk100931090"/>
      <w:r w:rsidRPr="00DD1276">
        <w:rPr>
          <w:rFonts w:ascii="Arial" w:hAnsi="Arial" w:cs="Arial"/>
          <w:b/>
          <w:color w:val="1F1F24"/>
          <w:sz w:val="22"/>
          <w:szCs w:val="22"/>
        </w:rPr>
        <w:t xml:space="preserve">per l'acquisizione, </w:t>
      </w:r>
      <w:r w:rsidRPr="00DD1276">
        <w:rPr>
          <w:rFonts w:ascii="Arial" w:hAnsi="Arial" w:cs="Arial"/>
          <w:b/>
          <w:bCs/>
          <w:sz w:val="22"/>
          <w:szCs w:val="22"/>
        </w:rPr>
        <w:t xml:space="preserve">per un periodo di tre anni, dell'uso delle licenze denominate </w:t>
      </w:r>
      <w:r w:rsidRPr="00DD1276">
        <w:rPr>
          <w:rFonts w:ascii="Arial" w:hAnsi="Arial" w:cs="Arial"/>
          <w:b/>
          <w:sz w:val="22"/>
          <w:szCs w:val="22"/>
        </w:rPr>
        <w:t>"</w:t>
      </w:r>
      <w:r w:rsidRPr="00DD1276">
        <w:rPr>
          <w:rFonts w:ascii="Arial" w:hAnsi="Arial" w:cs="Arial"/>
          <w:b/>
          <w:i/>
          <w:iCs/>
          <w:sz w:val="22"/>
          <w:szCs w:val="22"/>
        </w:rPr>
        <w:t>Google Workspace Enterprise Starter</w:t>
      </w:r>
      <w:r w:rsidRPr="00DD1276">
        <w:rPr>
          <w:rFonts w:ascii="Arial" w:hAnsi="Arial" w:cs="Arial"/>
          <w:b/>
          <w:sz w:val="22"/>
          <w:szCs w:val="22"/>
        </w:rPr>
        <w:t>" e “</w:t>
      </w:r>
      <w:r w:rsidRPr="00DD1276">
        <w:rPr>
          <w:rFonts w:ascii="Arial" w:hAnsi="Arial" w:cs="Arial"/>
          <w:b/>
          <w:i/>
          <w:iCs/>
          <w:sz w:val="22"/>
          <w:szCs w:val="22"/>
        </w:rPr>
        <w:t>Google Workspace Enterprise Plus</w:t>
      </w:r>
      <w:r w:rsidRPr="00DD1276">
        <w:rPr>
          <w:rFonts w:ascii="Arial" w:hAnsi="Arial" w:cs="Arial"/>
          <w:b/>
          <w:sz w:val="22"/>
          <w:szCs w:val="22"/>
        </w:rPr>
        <w:t>” e prodotte dalla "</w:t>
      </w:r>
      <w:r w:rsidRPr="00DD1276">
        <w:rPr>
          <w:rFonts w:ascii="Arial" w:hAnsi="Arial" w:cs="Arial"/>
          <w:b/>
          <w:i/>
          <w:sz w:val="22"/>
          <w:szCs w:val="22"/>
        </w:rPr>
        <w:t>Google Incorporate</w:t>
      </w:r>
      <w:r w:rsidRPr="00DD1276">
        <w:rPr>
          <w:rFonts w:ascii="Arial" w:hAnsi="Arial" w:cs="Arial"/>
          <w:b/>
          <w:sz w:val="22"/>
          <w:szCs w:val="22"/>
        </w:rPr>
        <w:t>", destinate a soddisfare le esigenze sia della "</w:t>
      </w:r>
      <w:r w:rsidRPr="00DD1276">
        <w:rPr>
          <w:rFonts w:ascii="Arial" w:hAnsi="Arial" w:cs="Arial"/>
          <w:b/>
          <w:i/>
          <w:sz w:val="22"/>
          <w:szCs w:val="22"/>
        </w:rPr>
        <w:t>Amministrazione Centrale</w:t>
      </w:r>
      <w:r w:rsidRPr="00DD1276">
        <w:rPr>
          <w:rFonts w:ascii="Arial" w:hAnsi="Arial" w:cs="Arial"/>
          <w:b/>
          <w:sz w:val="22"/>
          <w:szCs w:val="22"/>
        </w:rPr>
        <w:t>" che delle "</w:t>
      </w:r>
      <w:r w:rsidRPr="00DD1276">
        <w:rPr>
          <w:rFonts w:ascii="Arial" w:hAnsi="Arial" w:cs="Arial"/>
          <w:b/>
          <w:i/>
          <w:sz w:val="22"/>
          <w:szCs w:val="22"/>
        </w:rPr>
        <w:t>Strutture di Ricerca</w:t>
      </w:r>
      <w:r w:rsidRPr="00DD1276">
        <w:rPr>
          <w:rFonts w:ascii="Arial" w:hAnsi="Arial" w:cs="Arial"/>
          <w:b/>
          <w:sz w:val="22"/>
          <w:szCs w:val="22"/>
        </w:rPr>
        <w:t>" dello</w:t>
      </w:r>
      <w:r w:rsidRPr="00DD1276">
        <w:rPr>
          <w:rFonts w:ascii="Arial" w:hAnsi="Arial" w:cs="Arial"/>
          <w:b/>
          <w:bCs/>
          <w:sz w:val="22"/>
          <w:szCs w:val="22"/>
        </w:rPr>
        <w:t xml:space="preserve"> "</w:t>
      </w:r>
      <w:r w:rsidRPr="00DD1276">
        <w:rPr>
          <w:rFonts w:ascii="Arial" w:hAnsi="Arial" w:cs="Arial"/>
          <w:b/>
          <w:bCs/>
          <w:i/>
          <w:sz w:val="22"/>
          <w:szCs w:val="22"/>
        </w:rPr>
        <w:t>Istituto Nazionale di Astrofisica</w:t>
      </w:r>
      <w:r w:rsidRPr="00DD1276">
        <w:rPr>
          <w:rFonts w:ascii="Arial" w:hAnsi="Arial" w:cs="Arial"/>
          <w:b/>
          <w:bCs/>
          <w:sz w:val="22"/>
          <w:szCs w:val="22"/>
        </w:rPr>
        <w:t>"</w:t>
      </w:r>
      <w:bookmarkEnd w:id="0"/>
      <w:r w:rsidRPr="00DD1276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. </w:t>
      </w:r>
    </w:p>
    <w:p w14:paraId="00000004" w14:textId="2BBBEA64" w:rsidR="00AE6C37" w:rsidRPr="00DD1276" w:rsidRDefault="002E0FCE" w:rsidP="00DD1276">
      <w:pPr>
        <w:widowControl w:val="0"/>
        <w:ind w:right="-31"/>
        <w:jc w:val="both"/>
        <w:rPr>
          <w:rFonts w:ascii="Arial" w:eastAsia="Palatino Linotype" w:hAnsi="Arial" w:cs="Arial"/>
          <w:sz w:val="22"/>
          <w:szCs w:val="22"/>
        </w:rPr>
      </w:pPr>
      <w:r w:rsidRPr="00DD1276">
        <w:rPr>
          <w:rFonts w:ascii="Arial" w:eastAsia="Palatino Linotype" w:hAnsi="Arial" w:cs="Arial"/>
          <w:b/>
          <w:sz w:val="22"/>
          <w:szCs w:val="22"/>
        </w:rPr>
        <w:t xml:space="preserve">CIG </w:t>
      </w:r>
      <w:r w:rsidR="00DD1276" w:rsidRPr="00DD1276">
        <w:rPr>
          <w:rFonts w:ascii="Arial" w:eastAsia="Palatino Linotype" w:hAnsi="Arial" w:cs="Arial"/>
          <w:b/>
          <w:bCs/>
          <w:iCs/>
          <w:sz w:val="22"/>
          <w:szCs w:val="22"/>
        </w:rPr>
        <w:t>9207084612</w:t>
      </w:r>
    </w:p>
    <w:p w14:paraId="00000005" w14:textId="77777777" w:rsidR="00AE6C37" w:rsidRPr="00DD1276" w:rsidRDefault="00AE6C37">
      <w:pPr>
        <w:rPr>
          <w:rFonts w:ascii="Arial" w:eastAsia="Cambria" w:hAnsi="Arial" w:cs="Arial"/>
          <w:b/>
          <w:sz w:val="22"/>
          <w:szCs w:val="22"/>
        </w:rPr>
      </w:pPr>
    </w:p>
    <w:p w14:paraId="00000007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00000008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C.F. _______________________ nato/a a____________________________ il ________________</w:t>
      </w:r>
    </w:p>
    <w:p w14:paraId="00000009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residente a ________________________ in Via _________________________________________</w:t>
      </w:r>
    </w:p>
    <w:p w14:paraId="0000000A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 xml:space="preserve">in qualità di </w:t>
      </w:r>
      <w:r w:rsidRPr="00DD1276">
        <w:rPr>
          <w:rFonts w:ascii="Arial" w:hAnsi="Arial" w:cs="Arial"/>
          <w:i/>
          <w:sz w:val="22"/>
          <w:szCs w:val="22"/>
        </w:rPr>
        <w:t xml:space="preserve">______________________________________________________________________ </w:t>
      </w:r>
      <w:r w:rsidRPr="00DD1276">
        <w:rPr>
          <w:rFonts w:ascii="Arial" w:hAnsi="Arial" w:cs="Arial"/>
          <w:sz w:val="22"/>
          <w:szCs w:val="22"/>
        </w:rPr>
        <w:t>dell’impresa_______________________________________________________________con sede legale in ______________________________ via _______________________________________</w:t>
      </w:r>
    </w:p>
    <w:p w14:paraId="0000000B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partita IVA______________________________ CF _____________________________________</w:t>
      </w:r>
    </w:p>
    <w:p w14:paraId="0000000C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PEC _______________________________ Fax____________________ Tel__________________</w:t>
      </w:r>
    </w:p>
    <w:p w14:paraId="0000000D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000000E" w14:textId="77777777" w:rsidR="00AE6C37" w:rsidRPr="00DD1276" w:rsidRDefault="002E0F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1276">
        <w:rPr>
          <w:rFonts w:ascii="Arial" w:hAnsi="Arial" w:cs="Arial"/>
          <w:b/>
          <w:color w:val="000000"/>
          <w:sz w:val="22"/>
          <w:szCs w:val="22"/>
        </w:rPr>
        <w:t xml:space="preserve">a conoscenza di quanto disposto dagli artt. 75 e 76 del D.P.R. 28 dicembre 2000 n. 445 sulle conseguenze e sulle responsabilità penali cui può andare incontro in caso di dichiarazioni mendaci, ai sensi e per gli effetti di cui all’art. 47 del D.P.R. 445/2000, sotto la propria personale responsabilità </w:t>
      </w:r>
    </w:p>
    <w:p w14:paraId="0000000F" w14:textId="77777777" w:rsidR="00AE6C37" w:rsidRPr="00DD1276" w:rsidRDefault="002E0F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D1276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00000010" w14:textId="77777777" w:rsidR="00AE6C37" w:rsidRPr="00DD1276" w:rsidRDefault="002E0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che i requisiti di  capacità economico finanziaria e tecnico-organizzativa prescritti nel bando di gara di cui il concorrente è carente e dei quali si avvale per poter essere ammesso alla gara ai sensi dell’art. 89 del d. lgs. 50/2016, sono i seguenti: </w:t>
      </w:r>
    </w:p>
    <w:p w14:paraId="00000011" w14:textId="77777777" w:rsidR="00AE6C37" w:rsidRPr="00DD1276" w:rsidRDefault="002E0FCE">
      <w:pPr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lastRenderedPageBreak/>
        <w:t xml:space="preserve">1) ________________________________________________________________________________ </w:t>
      </w:r>
    </w:p>
    <w:p w14:paraId="00000012" w14:textId="77777777" w:rsidR="00AE6C37" w:rsidRPr="00DD1276" w:rsidRDefault="002E0FCE">
      <w:pPr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2) ________________________________________________________________________________</w:t>
      </w:r>
    </w:p>
    <w:p w14:paraId="00000013" w14:textId="77777777" w:rsidR="00AE6C37" w:rsidRPr="00DD1276" w:rsidRDefault="002E0FCE">
      <w:pPr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3) ________________________________________________________________________________</w:t>
      </w:r>
    </w:p>
    <w:p w14:paraId="00000014" w14:textId="77777777" w:rsidR="00AE6C37" w:rsidRPr="00DD1276" w:rsidRDefault="002E0FCE">
      <w:pPr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4) ________________________________________________________________________________</w:t>
      </w:r>
    </w:p>
    <w:p w14:paraId="00000015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16" w14:textId="77777777" w:rsidR="00AE6C37" w:rsidRPr="00DD1276" w:rsidRDefault="002E0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che il soggetto ausiliario del quale si avvale per i requisiti di ordine speciale da questo posseduti e messi a disposizione a proprio favore,  è/sono il/i seguente/i: </w:t>
      </w:r>
    </w:p>
    <w:p w14:paraId="00000017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Denominazione sociale _____________________________________________________________</w:t>
      </w:r>
    </w:p>
    <w:p w14:paraId="00000018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sede legale in _______________________________ via __________________________________ partita IVA________________________________ CF ___________________________________</w:t>
      </w:r>
    </w:p>
    <w:p w14:paraId="00000019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PEC _______________________________ Fax____________________ Tel__________________</w:t>
      </w:r>
    </w:p>
    <w:p w14:paraId="0000001A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Legale rapprentante________________________________________________________________</w:t>
      </w:r>
    </w:p>
    <w:p w14:paraId="0000001B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Per il/i requisito/i _________________________________________________________________</w:t>
      </w:r>
    </w:p>
    <w:p w14:paraId="0000001C" w14:textId="77777777" w:rsidR="00AE6C37" w:rsidRPr="00DD1276" w:rsidRDefault="00AE6C37">
      <w:pPr>
        <w:spacing w:line="360" w:lineRule="auto"/>
        <w:rPr>
          <w:rFonts w:ascii="Arial" w:hAnsi="Arial" w:cs="Arial"/>
          <w:sz w:val="22"/>
          <w:szCs w:val="22"/>
        </w:rPr>
      </w:pPr>
    </w:p>
    <w:p w14:paraId="0000001D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Denominazione sociale _____________________________________________________________</w:t>
      </w:r>
    </w:p>
    <w:p w14:paraId="0000001E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sede legale in ________________________________ via _________________________________ partita IVA_________________________________ CF __________________________________</w:t>
      </w:r>
    </w:p>
    <w:p w14:paraId="0000001F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PEC _______________________________ Fax____________________ Tel__________________</w:t>
      </w:r>
    </w:p>
    <w:p w14:paraId="00000020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Legale rapprentante________________________________________________________________</w:t>
      </w:r>
    </w:p>
    <w:p w14:paraId="00000021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Per il/i requisito/i ____________________________________________________________________</w:t>
      </w:r>
    </w:p>
    <w:p w14:paraId="00000022" w14:textId="77777777" w:rsidR="00AE6C37" w:rsidRPr="00DD1276" w:rsidRDefault="002E0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>che il soggetto ausiliario del quale si avvale è in possesso dei requisiti generali di cui all’art. 80 del d. lgs. 50/2016</w:t>
      </w:r>
    </w:p>
    <w:p w14:paraId="00000023" w14:textId="614F2C06" w:rsidR="00AE6C37" w:rsidRPr="00DD1276" w:rsidRDefault="002E0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di allegare alla presente originale o copia del contratto di avvalimento</w:t>
      </w:r>
      <w:r w:rsidRPr="00DD1276">
        <w:rPr>
          <w:rFonts w:ascii="Arial" w:hAnsi="Arial" w:cs="Arial"/>
          <w:color w:val="000000"/>
          <w:sz w:val="22"/>
          <w:szCs w:val="22"/>
        </w:rPr>
        <w:t>, in virtù del quale l’impresa ausiliaria si obbliga nei confronti del concorrente a fornire i requisiti e a mettere a disposizione le risorse necessarie per tutta la durata dell’appalto;</w:t>
      </w:r>
    </w:p>
    <w:p w14:paraId="00000024" w14:textId="77777777" w:rsidR="00AE6C37" w:rsidRPr="00DD1276" w:rsidRDefault="002E0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che il contratto di avvalimento contiene, ai sensi dell’art. 89 del D.Lgs. n. 50/2016, a pena di nullità del contratto con conseguente esclusione automatica dalla procedura, la specificazione dei requisiti di carattere economico-finanziario forniti e </w:t>
      </w:r>
      <w:r w:rsidRPr="00DD1276">
        <w:rPr>
          <w:rFonts w:ascii="Arial" w:hAnsi="Arial" w:cs="Arial"/>
          <w:i/>
          <w:color w:val="000000"/>
          <w:sz w:val="22"/>
          <w:szCs w:val="22"/>
        </w:rPr>
        <w:t>(per l’avvalimento riferito alla capacità tecnico-organizzativa)</w:t>
      </w:r>
      <w:r w:rsidRPr="00DD1276">
        <w:rPr>
          <w:rFonts w:ascii="Arial" w:hAnsi="Arial" w:cs="Arial"/>
          <w:color w:val="000000"/>
          <w:sz w:val="22"/>
          <w:szCs w:val="22"/>
        </w:rPr>
        <w:t xml:space="preserve"> delle risorse messe a disposizione dall’impresa ausiliaria;</w:t>
      </w:r>
    </w:p>
    <w:p w14:paraId="00000025" w14:textId="77777777" w:rsidR="00AE6C37" w:rsidRPr="00DD1276" w:rsidRDefault="002E0FCE">
      <w:pPr>
        <w:jc w:val="center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b/>
          <w:sz w:val="22"/>
          <w:szCs w:val="22"/>
        </w:rPr>
        <w:t>Dichiara</w:t>
      </w:r>
      <w:r w:rsidRPr="00DD1276">
        <w:rPr>
          <w:rFonts w:ascii="Arial" w:hAnsi="Arial" w:cs="Arial"/>
          <w:sz w:val="22"/>
          <w:szCs w:val="22"/>
        </w:rPr>
        <w:t xml:space="preserve"> inoltre che:</w:t>
      </w:r>
    </w:p>
    <w:p w14:paraId="00000026" w14:textId="77777777" w:rsidR="00AE6C37" w:rsidRPr="00DD1276" w:rsidRDefault="00AE6C37">
      <w:pPr>
        <w:jc w:val="both"/>
        <w:rPr>
          <w:rFonts w:ascii="Arial" w:hAnsi="Arial" w:cs="Arial"/>
          <w:sz w:val="22"/>
          <w:szCs w:val="22"/>
        </w:rPr>
      </w:pPr>
    </w:p>
    <w:p w14:paraId="00000027" w14:textId="77777777" w:rsidR="00AE6C37" w:rsidRPr="00DD1276" w:rsidRDefault="002E0F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l’impresa ausiliaria NON appartiene al medesimo gruppo </w:t>
      </w:r>
    </w:p>
    <w:p w14:paraId="00000028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29" w14:textId="77777777" w:rsidR="00AE6C37" w:rsidRPr="00DD1276" w:rsidRDefault="002E0F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Ovvero </w:t>
      </w:r>
    </w:p>
    <w:p w14:paraId="0000002A" w14:textId="77777777" w:rsidR="00AE6C37" w:rsidRPr="00DD1276" w:rsidRDefault="002E0F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che l’impresa ausiliaria appartiene al medesimo gruppo ed attesta il seguente legame giuridico ed economico esistente nel gruppo: </w:t>
      </w:r>
    </w:p>
    <w:p w14:paraId="0000002B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2D" w14:textId="71D9CDBF" w:rsidR="00AE6C37" w:rsidRPr="00DD1276" w:rsidRDefault="00AE6C37" w:rsidP="002E0FCE">
      <w:pPr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2DD8D115" w14:textId="77777777" w:rsidR="002E0FCE" w:rsidRPr="00DD1276" w:rsidRDefault="002E0FCE" w:rsidP="002E0F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30" w14:textId="77777777" w:rsidR="00AE6C37" w:rsidRPr="00DD1276" w:rsidRDefault="002E0FCE">
      <w:pPr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________________________</w:t>
      </w:r>
      <w:r w:rsidRPr="00DD1276">
        <w:rPr>
          <w:rFonts w:ascii="Arial" w:hAnsi="Arial" w:cs="Arial"/>
          <w:sz w:val="22"/>
          <w:szCs w:val="22"/>
        </w:rPr>
        <w:tab/>
      </w:r>
      <w:r w:rsidRPr="00DD1276">
        <w:rPr>
          <w:rFonts w:ascii="Arial" w:hAnsi="Arial" w:cs="Arial"/>
          <w:sz w:val="22"/>
          <w:szCs w:val="22"/>
        </w:rPr>
        <w:tab/>
      </w:r>
      <w:r w:rsidRPr="00DD1276">
        <w:rPr>
          <w:rFonts w:ascii="Arial" w:hAnsi="Arial" w:cs="Arial"/>
          <w:sz w:val="22"/>
          <w:szCs w:val="22"/>
        </w:rPr>
        <w:tab/>
      </w:r>
      <w:r w:rsidRPr="00DD1276">
        <w:rPr>
          <w:rFonts w:ascii="Arial" w:hAnsi="Arial" w:cs="Arial"/>
          <w:sz w:val="22"/>
          <w:szCs w:val="22"/>
        </w:rPr>
        <w:tab/>
      </w:r>
      <w:r w:rsidRPr="00DD1276">
        <w:rPr>
          <w:rFonts w:ascii="Arial" w:hAnsi="Arial" w:cs="Arial"/>
          <w:sz w:val="22"/>
          <w:szCs w:val="22"/>
        </w:rPr>
        <w:tab/>
        <w:t>_________________________</w:t>
      </w:r>
    </w:p>
    <w:p w14:paraId="00000032" w14:textId="0EDC26D0" w:rsidR="00AE6C37" w:rsidRPr="00DD1276" w:rsidRDefault="002E0FCE">
      <w:pPr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i/>
          <w:sz w:val="22"/>
          <w:szCs w:val="22"/>
        </w:rPr>
        <w:t xml:space="preserve">(luogo) (data) </w:t>
      </w:r>
      <w:r w:rsidRPr="00DD1276">
        <w:rPr>
          <w:rFonts w:ascii="Arial" w:hAnsi="Arial" w:cs="Arial"/>
          <w:i/>
          <w:sz w:val="22"/>
          <w:szCs w:val="22"/>
        </w:rPr>
        <w:tab/>
      </w:r>
      <w:r w:rsidRPr="00DD1276">
        <w:rPr>
          <w:rFonts w:ascii="Arial" w:hAnsi="Arial" w:cs="Arial"/>
          <w:i/>
          <w:sz w:val="22"/>
          <w:szCs w:val="22"/>
        </w:rPr>
        <w:tab/>
      </w:r>
      <w:r w:rsidRPr="00DD1276">
        <w:rPr>
          <w:rFonts w:ascii="Arial" w:hAnsi="Arial" w:cs="Arial"/>
          <w:i/>
          <w:sz w:val="22"/>
          <w:szCs w:val="22"/>
        </w:rPr>
        <w:tab/>
      </w:r>
      <w:r w:rsidRPr="00DD1276">
        <w:rPr>
          <w:rFonts w:ascii="Arial" w:hAnsi="Arial" w:cs="Arial"/>
          <w:i/>
          <w:sz w:val="22"/>
          <w:szCs w:val="22"/>
        </w:rPr>
        <w:tab/>
      </w:r>
      <w:r w:rsidRPr="00DD1276">
        <w:rPr>
          <w:rFonts w:ascii="Arial" w:hAnsi="Arial" w:cs="Arial"/>
          <w:i/>
          <w:sz w:val="22"/>
          <w:szCs w:val="22"/>
        </w:rPr>
        <w:tab/>
      </w:r>
      <w:r w:rsidRPr="00DD1276">
        <w:rPr>
          <w:rFonts w:ascii="Arial" w:hAnsi="Arial" w:cs="Arial"/>
          <w:i/>
          <w:sz w:val="22"/>
          <w:szCs w:val="22"/>
        </w:rPr>
        <w:tab/>
      </w:r>
      <w:r w:rsidRPr="00DD1276">
        <w:rPr>
          <w:rFonts w:ascii="Arial" w:hAnsi="Arial" w:cs="Arial"/>
          <w:i/>
          <w:sz w:val="22"/>
          <w:szCs w:val="22"/>
        </w:rPr>
        <w:tab/>
      </w:r>
      <w:r w:rsidRPr="00DD1276">
        <w:rPr>
          <w:rFonts w:ascii="Arial" w:hAnsi="Arial" w:cs="Arial"/>
          <w:i/>
          <w:sz w:val="22"/>
          <w:szCs w:val="22"/>
        </w:rPr>
        <w:tab/>
        <w:t xml:space="preserve">firma digitale Impresa ausiliata </w:t>
      </w:r>
    </w:p>
    <w:p w14:paraId="00000033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36" w14:textId="77777777" w:rsidR="00AE6C37" w:rsidRPr="00DD1276" w:rsidRDefault="002E0FCE">
      <w:pPr>
        <w:rPr>
          <w:rFonts w:ascii="Arial" w:hAnsi="Arial" w:cs="Arial"/>
          <w:b/>
          <w:sz w:val="22"/>
          <w:szCs w:val="22"/>
        </w:rPr>
      </w:pPr>
      <w:r w:rsidRPr="00DD1276">
        <w:rPr>
          <w:rFonts w:ascii="Arial" w:hAnsi="Arial" w:cs="Arial"/>
          <w:b/>
          <w:sz w:val="22"/>
          <w:szCs w:val="22"/>
        </w:rPr>
        <w:t>NB. Alla presente dichiarazione deve essere allegata:</w:t>
      </w:r>
    </w:p>
    <w:p w14:paraId="00000038" w14:textId="77777777" w:rsidR="00AE6C37" w:rsidRPr="00DD1276" w:rsidRDefault="002E0FCE">
      <w:pPr>
        <w:rPr>
          <w:rFonts w:ascii="Arial" w:hAnsi="Arial" w:cs="Arial"/>
          <w:b/>
          <w:sz w:val="22"/>
          <w:szCs w:val="22"/>
        </w:rPr>
      </w:pPr>
      <w:r w:rsidRPr="00DD1276">
        <w:rPr>
          <w:rFonts w:ascii="Arial" w:hAnsi="Arial" w:cs="Arial"/>
          <w:b/>
          <w:sz w:val="22"/>
          <w:szCs w:val="22"/>
        </w:rPr>
        <w:t>2.  contratto di avvalimento;</w:t>
      </w:r>
    </w:p>
    <w:p w14:paraId="00000039" w14:textId="77777777" w:rsidR="00AE6C37" w:rsidRPr="00DD1276" w:rsidRDefault="002E0FCE">
      <w:pPr>
        <w:rPr>
          <w:rFonts w:ascii="Arial" w:hAnsi="Arial" w:cs="Arial"/>
          <w:b/>
          <w:sz w:val="22"/>
          <w:szCs w:val="22"/>
        </w:rPr>
      </w:pPr>
      <w:r w:rsidRPr="00DD1276">
        <w:rPr>
          <w:rFonts w:ascii="Arial" w:hAnsi="Arial" w:cs="Arial"/>
          <w:b/>
          <w:sz w:val="22"/>
          <w:szCs w:val="22"/>
        </w:rPr>
        <w:t>3. Passoe del soggetto ausiliario</w:t>
      </w:r>
    </w:p>
    <w:p w14:paraId="0000003A" w14:textId="77777777" w:rsidR="00AE6C37" w:rsidRPr="00DD1276" w:rsidRDefault="002E0FCE">
      <w:pPr>
        <w:rPr>
          <w:rFonts w:ascii="Arial" w:hAnsi="Arial" w:cs="Arial"/>
          <w:b/>
          <w:sz w:val="22"/>
          <w:szCs w:val="22"/>
        </w:rPr>
      </w:pPr>
      <w:r w:rsidRPr="00DD1276">
        <w:rPr>
          <w:rFonts w:ascii="Arial" w:hAnsi="Arial" w:cs="Arial"/>
          <w:b/>
          <w:sz w:val="22"/>
          <w:szCs w:val="22"/>
        </w:rPr>
        <w:t>4. DGUE del soggetto ausiliario.</w:t>
      </w:r>
      <w:r w:rsidRPr="00DD1276">
        <w:rPr>
          <w:rFonts w:ascii="Arial" w:hAnsi="Arial" w:cs="Arial"/>
          <w:sz w:val="22"/>
          <w:szCs w:val="22"/>
        </w:rPr>
        <w:br w:type="page"/>
      </w:r>
    </w:p>
    <w:p w14:paraId="0000003B" w14:textId="77777777" w:rsidR="00AE6C37" w:rsidRPr="00DD1276" w:rsidRDefault="002E0FCE">
      <w:pPr>
        <w:keepLines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DD9C4"/>
        <w:jc w:val="center"/>
        <w:rPr>
          <w:rFonts w:ascii="Arial" w:hAnsi="Arial" w:cs="Arial"/>
          <w:b/>
          <w:sz w:val="22"/>
          <w:szCs w:val="22"/>
        </w:rPr>
      </w:pPr>
      <w:r w:rsidRPr="00DD1276">
        <w:rPr>
          <w:rFonts w:ascii="Arial" w:hAnsi="Arial" w:cs="Arial"/>
          <w:b/>
          <w:sz w:val="22"/>
          <w:szCs w:val="22"/>
        </w:rPr>
        <w:lastRenderedPageBreak/>
        <w:t>Avvalimento – Dichiarazione sostitutiva del soggetto ausiliario</w:t>
      </w:r>
    </w:p>
    <w:p w14:paraId="0000003C" w14:textId="77777777" w:rsidR="00AE6C37" w:rsidRPr="00DD1276" w:rsidRDefault="002E0FCE">
      <w:pPr>
        <w:widowControl w:val="0"/>
        <w:pBdr>
          <w:top w:val="nil"/>
          <w:left w:val="nil"/>
          <w:bottom w:val="nil"/>
          <w:right w:val="nil"/>
          <w:between w:val="nil"/>
        </w:pBdr>
        <w:ind w:right="-31"/>
        <w:jc w:val="center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C1CD8E" w14:textId="77777777" w:rsidR="00B77ADA" w:rsidRDefault="00B77ADA" w:rsidP="00B77ADA">
      <w:pPr>
        <w:spacing w:after="200" w:line="360" w:lineRule="auto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DD1276">
        <w:rPr>
          <w:rFonts w:ascii="Arial" w:hAnsi="Arial" w:cs="Arial"/>
          <w:b/>
          <w:bCs/>
          <w:sz w:val="22"/>
          <w:szCs w:val="22"/>
        </w:rPr>
        <w:t>Procedura aperta telematica per l’affidamento</w:t>
      </w:r>
      <w:r w:rsidRPr="00DD1276">
        <w:rPr>
          <w:rFonts w:ascii="Arial" w:hAnsi="Arial" w:cs="Arial"/>
          <w:b/>
          <w:color w:val="1F1F24"/>
          <w:sz w:val="22"/>
          <w:szCs w:val="22"/>
        </w:rPr>
        <w:t xml:space="preserve">, ai sensi dell'articolo 60 del Decreto Legislativo 18 aprile 2016, numero 50, e successive modifiche ed integrazioni,  e l’articolo 2, comma 2, del Decreto Legge 16 luglio 2020, numero 76, convertito con modificazioni dalla Legge 11 settembre 2020, n. 120, e successive modificazioni ed integrazioni, per l'acquisizione, </w:t>
      </w:r>
      <w:r w:rsidRPr="00DD1276">
        <w:rPr>
          <w:rFonts w:ascii="Arial" w:hAnsi="Arial" w:cs="Arial"/>
          <w:b/>
          <w:bCs/>
          <w:sz w:val="22"/>
          <w:szCs w:val="22"/>
        </w:rPr>
        <w:t xml:space="preserve">per un periodo di tre anni, dell'uso delle licenze denominate </w:t>
      </w:r>
      <w:r w:rsidRPr="00DD1276">
        <w:rPr>
          <w:rFonts w:ascii="Arial" w:hAnsi="Arial" w:cs="Arial"/>
          <w:b/>
          <w:sz w:val="22"/>
          <w:szCs w:val="22"/>
        </w:rPr>
        <w:t>"</w:t>
      </w:r>
      <w:r w:rsidRPr="00DD1276">
        <w:rPr>
          <w:rFonts w:ascii="Arial" w:hAnsi="Arial" w:cs="Arial"/>
          <w:b/>
          <w:i/>
          <w:iCs/>
          <w:sz w:val="22"/>
          <w:szCs w:val="22"/>
        </w:rPr>
        <w:t>Google Workspace Enterprise Starter</w:t>
      </w:r>
      <w:r w:rsidRPr="00DD1276">
        <w:rPr>
          <w:rFonts w:ascii="Arial" w:hAnsi="Arial" w:cs="Arial"/>
          <w:b/>
          <w:sz w:val="22"/>
          <w:szCs w:val="22"/>
        </w:rPr>
        <w:t>" e “</w:t>
      </w:r>
      <w:r w:rsidRPr="00DD1276">
        <w:rPr>
          <w:rFonts w:ascii="Arial" w:hAnsi="Arial" w:cs="Arial"/>
          <w:b/>
          <w:i/>
          <w:iCs/>
          <w:sz w:val="22"/>
          <w:szCs w:val="22"/>
        </w:rPr>
        <w:t>Google Workspace Enterprise Plus</w:t>
      </w:r>
      <w:r w:rsidRPr="00DD1276">
        <w:rPr>
          <w:rFonts w:ascii="Arial" w:hAnsi="Arial" w:cs="Arial"/>
          <w:b/>
          <w:sz w:val="22"/>
          <w:szCs w:val="22"/>
        </w:rPr>
        <w:t>” e prodotte dalla "</w:t>
      </w:r>
      <w:r w:rsidRPr="00DD1276">
        <w:rPr>
          <w:rFonts w:ascii="Arial" w:hAnsi="Arial" w:cs="Arial"/>
          <w:b/>
          <w:i/>
          <w:sz w:val="22"/>
          <w:szCs w:val="22"/>
        </w:rPr>
        <w:t>Google Incorporate</w:t>
      </w:r>
      <w:r w:rsidRPr="00DD1276">
        <w:rPr>
          <w:rFonts w:ascii="Arial" w:hAnsi="Arial" w:cs="Arial"/>
          <w:b/>
          <w:sz w:val="22"/>
          <w:szCs w:val="22"/>
        </w:rPr>
        <w:t>", destinate a soddisfare le esigenze sia della "</w:t>
      </w:r>
      <w:r w:rsidRPr="00DD1276">
        <w:rPr>
          <w:rFonts w:ascii="Arial" w:hAnsi="Arial" w:cs="Arial"/>
          <w:b/>
          <w:i/>
          <w:sz w:val="22"/>
          <w:szCs w:val="22"/>
        </w:rPr>
        <w:t>Amministrazione Centrale</w:t>
      </w:r>
      <w:r w:rsidRPr="00DD1276">
        <w:rPr>
          <w:rFonts w:ascii="Arial" w:hAnsi="Arial" w:cs="Arial"/>
          <w:b/>
          <w:sz w:val="22"/>
          <w:szCs w:val="22"/>
        </w:rPr>
        <w:t>" che delle "</w:t>
      </w:r>
      <w:r w:rsidRPr="00DD1276">
        <w:rPr>
          <w:rFonts w:ascii="Arial" w:hAnsi="Arial" w:cs="Arial"/>
          <w:b/>
          <w:i/>
          <w:sz w:val="22"/>
          <w:szCs w:val="22"/>
        </w:rPr>
        <w:t>Strutture di Ricerca</w:t>
      </w:r>
      <w:r w:rsidRPr="00DD1276">
        <w:rPr>
          <w:rFonts w:ascii="Arial" w:hAnsi="Arial" w:cs="Arial"/>
          <w:b/>
          <w:sz w:val="22"/>
          <w:szCs w:val="22"/>
        </w:rPr>
        <w:t>" dello</w:t>
      </w:r>
      <w:r w:rsidRPr="00DD1276">
        <w:rPr>
          <w:rFonts w:ascii="Arial" w:hAnsi="Arial" w:cs="Arial"/>
          <w:b/>
          <w:bCs/>
          <w:sz w:val="22"/>
          <w:szCs w:val="22"/>
        </w:rPr>
        <w:t xml:space="preserve"> "</w:t>
      </w:r>
      <w:r w:rsidRPr="00DD1276">
        <w:rPr>
          <w:rFonts w:ascii="Arial" w:hAnsi="Arial" w:cs="Arial"/>
          <w:b/>
          <w:bCs/>
          <w:i/>
          <w:sz w:val="22"/>
          <w:szCs w:val="22"/>
        </w:rPr>
        <w:t>Istituto Nazionale di Astrofisica</w:t>
      </w:r>
      <w:r w:rsidRPr="00DD1276">
        <w:rPr>
          <w:rFonts w:ascii="Arial" w:hAnsi="Arial" w:cs="Arial"/>
          <w:b/>
          <w:bCs/>
          <w:sz w:val="22"/>
          <w:szCs w:val="22"/>
        </w:rPr>
        <w:t>"</w:t>
      </w:r>
      <w:r w:rsidRPr="00DD1276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. </w:t>
      </w:r>
    </w:p>
    <w:p w14:paraId="6EF7A822" w14:textId="77777777" w:rsidR="00B77ADA" w:rsidRPr="00DD1276" w:rsidRDefault="00B77ADA" w:rsidP="00B77ADA">
      <w:pPr>
        <w:widowControl w:val="0"/>
        <w:ind w:right="-31"/>
        <w:jc w:val="both"/>
        <w:rPr>
          <w:rFonts w:ascii="Arial" w:eastAsia="Palatino Linotype" w:hAnsi="Arial" w:cs="Arial"/>
          <w:sz w:val="22"/>
          <w:szCs w:val="22"/>
        </w:rPr>
      </w:pPr>
      <w:r w:rsidRPr="00DD1276">
        <w:rPr>
          <w:rFonts w:ascii="Arial" w:eastAsia="Palatino Linotype" w:hAnsi="Arial" w:cs="Arial"/>
          <w:b/>
          <w:sz w:val="22"/>
          <w:szCs w:val="22"/>
        </w:rPr>
        <w:t xml:space="preserve">CIG </w:t>
      </w:r>
      <w:r w:rsidRPr="00DD1276">
        <w:rPr>
          <w:rFonts w:ascii="Arial" w:eastAsia="Palatino Linotype" w:hAnsi="Arial" w:cs="Arial"/>
          <w:b/>
          <w:bCs/>
          <w:iCs/>
          <w:sz w:val="22"/>
          <w:szCs w:val="22"/>
        </w:rPr>
        <w:t>9207084612</w:t>
      </w:r>
    </w:p>
    <w:p w14:paraId="0000003F" w14:textId="2DFA219B" w:rsidR="00AE6C37" w:rsidRDefault="00AE6C37">
      <w:pPr>
        <w:rPr>
          <w:rFonts w:ascii="Arial" w:eastAsia="Cambria" w:hAnsi="Arial" w:cs="Arial"/>
          <w:b/>
          <w:sz w:val="22"/>
          <w:szCs w:val="22"/>
        </w:rPr>
      </w:pPr>
    </w:p>
    <w:p w14:paraId="6FE7F785" w14:textId="77777777" w:rsidR="00B77ADA" w:rsidRPr="00DD1276" w:rsidRDefault="00B77ADA">
      <w:pPr>
        <w:rPr>
          <w:rFonts w:ascii="Arial" w:eastAsia="Cambria" w:hAnsi="Arial" w:cs="Arial"/>
          <w:b/>
          <w:sz w:val="22"/>
          <w:szCs w:val="22"/>
        </w:rPr>
      </w:pPr>
    </w:p>
    <w:p w14:paraId="00000040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Il/la sottoscritto/a__________________________________________________________________</w:t>
      </w:r>
    </w:p>
    <w:p w14:paraId="00000041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C.F. ________________________ nato/a a __________________________ il ________________</w:t>
      </w:r>
    </w:p>
    <w:p w14:paraId="00000042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residente a ____________________________in _________________________________________</w:t>
      </w:r>
    </w:p>
    <w:p w14:paraId="00000043" w14:textId="77777777" w:rsidR="00AE6C37" w:rsidRPr="00DD1276" w:rsidRDefault="002E0FCE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 xml:space="preserve">in qualità di </w:t>
      </w:r>
      <w:r w:rsidRPr="00DD1276">
        <w:rPr>
          <w:rFonts w:ascii="Arial" w:hAnsi="Arial" w:cs="Arial"/>
          <w:i/>
          <w:sz w:val="22"/>
          <w:szCs w:val="22"/>
        </w:rPr>
        <w:t xml:space="preserve">______________________________________________________________________ </w:t>
      </w:r>
      <w:r w:rsidRPr="00DD1276">
        <w:rPr>
          <w:rFonts w:ascii="Arial" w:hAnsi="Arial" w:cs="Arial"/>
          <w:sz w:val="22"/>
          <w:szCs w:val="22"/>
        </w:rPr>
        <w:t>dell’impresa_______________________________________________________________con sede legale in _________________________________ via _______________________________</w:t>
      </w:r>
    </w:p>
    <w:p w14:paraId="00000044" w14:textId="77777777" w:rsidR="00AE6C37" w:rsidRPr="00DD1276" w:rsidRDefault="002E0F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partita IVA______________________________ CF _____________________________________</w:t>
      </w:r>
    </w:p>
    <w:p w14:paraId="00000045" w14:textId="77777777" w:rsidR="00AE6C37" w:rsidRPr="00DD1276" w:rsidRDefault="002E0F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PEC _______________________________ Fax____________________ Tel__________________</w:t>
      </w:r>
    </w:p>
    <w:p w14:paraId="00000046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0000047" w14:textId="77777777" w:rsidR="00AE6C37" w:rsidRPr="00DD1276" w:rsidRDefault="002E0F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1276">
        <w:rPr>
          <w:rFonts w:ascii="Arial" w:hAnsi="Arial" w:cs="Arial"/>
          <w:b/>
          <w:color w:val="000000"/>
          <w:sz w:val="22"/>
          <w:szCs w:val="22"/>
        </w:rPr>
        <w:t xml:space="preserve">a conoscenza di quanto disposto dagli artt. 75 e 76 del D.P.R. 28 dicembre 2000 n. 445 sulle conseguenze e sulle responsabilità penali cui può andare incontro in caso di dichiarazioni mendaci, ai sensi e per gli effetti di cui all’art. 47 del D.P.R. 445/2000, sotto la propria personale responsabilità </w:t>
      </w:r>
    </w:p>
    <w:p w14:paraId="00000048" w14:textId="77777777" w:rsidR="00AE6C37" w:rsidRPr="00DD1276" w:rsidRDefault="002E0F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D1276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00000049" w14:textId="77777777" w:rsidR="00AE6C37" w:rsidRPr="00DD1276" w:rsidRDefault="002E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di possedere, ai sensi e per gli effetti dell’art. 89 del d.lgs. n. 50/2016, i seguenti requisiti di capacità economico finanziaria e/o tecnico-organizzativa, prescritti nel bando di gara, dei quali il concorrente risulta carente e le risorse, che sono oggetto di avvalimento: </w:t>
      </w:r>
    </w:p>
    <w:p w14:paraId="0000004A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1) ________________________________________________________________________________</w:t>
      </w:r>
    </w:p>
    <w:p w14:paraId="0000004B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lastRenderedPageBreak/>
        <w:t xml:space="preserve">2) ________________________________________________________________________________ </w:t>
      </w:r>
    </w:p>
    <w:p w14:paraId="0000004C" w14:textId="77777777" w:rsidR="00AE6C37" w:rsidRPr="00DD1276" w:rsidRDefault="002E0FCE">
      <w:pPr>
        <w:spacing w:line="360" w:lineRule="auto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sz w:val="22"/>
          <w:szCs w:val="22"/>
        </w:rPr>
        <w:t>3) ________________________________________________________________________________</w:t>
      </w:r>
    </w:p>
    <w:p w14:paraId="0000004D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4E" w14:textId="3763F546" w:rsidR="00AE6C37" w:rsidRPr="00DD1276" w:rsidRDefault="002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>di obbligarsi, nei confronti del concorrente e dell’</w:t>
      </w:r>
      <w:r w:rsidR="00B77ADA">
        <w:rPr>
          <w:rFonts w:ascii="Arial" w:hAnsi="Arial" w:cs="Arial"/>
          <w:color w:val="000000"/>
          <w:sz w:val="22"/>
          <w:szCs w:val="22"/>
        </w:rPr>
        <w:t>INAF</w:t>
      </w:r>
      <w:r w:rsidRPr="00DD1276">
        <w:rPr>
          <w:rFonts w:ascii="Arial" w:hAnsi="Arial" w:cs="Arial"/>
          <w:color w:val="000000"/>
          <w:sz w:val="22"/>
          <w:szCs w:val="22"/>
        </w:rPr>
        <w:t>, a fornire i propri requisiti di capacità economico finanziaria e/o tecnico-organizzativa dei quali è carente il concorrente e mettere a disposizione le relative risorse necessarie per tutta la durata dell’appalto, rendendosi inoltre responsabile in solido con il concorrente nei confronti dell’</w:t>
      </w:r>
      <w:r w:rsidR="00B77ADA">
        <w:rPr>
          <w:rFonts w:ascii="Arial" w:hAnsi="Arial" w:cs="Arial"/>
          <w:color w:val="000000"/>
          <w:sz w:val="22"/>
          <w:szCs w:val="22"/>
        </w:rPr>
        <w:t>INAF</w:t>
      </w:r>
      <w:r w:rsidRPr="00DD1276">
        <w:rPr>
          <w:rFonts w:ascii="Arial" w:hAnsi="Arial" w:cs="Arial"/>
          <w:color w:val="000000"/>
          <w:sz w:val="22"/>
          <w:szCs w:val="22"/>
        </w:rPr>
        <w:t xml:space="preserve">, in relazione alle prestazioni oggetto dell’appalto; </w:t>
      </w:r>
    </w:p>
    <w:p w14:paraId="0000004F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0" w14:textId="77777777" w:rsidR="00AE6C37" w:rsidRPr="00B77ADA" w:rsidRDefault="002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sz w:val="22"/>
          <w:szCs w:val="22"/>
        </w:rPr>
      </w:pPr>
      <w:r w:rsidRPr="00B77ADA">
        <w:rPr>
          <w:rFonts w:ascii="Arial" w:hAnsi="Arial" w:cs="Arial"/>
          <w:sz w:val="22"/>
          <w:szCs w:val="22"/>
        </w:rPr>
        <w:t>che il contratto di avvalimento sottoscritto contiene, ai sensi dell’art. 89 del D.Lgs. n. 50/2016, a pena di nullità, la specificazione dei requisiti forniti e delle risorse messe a disposizione;</w:t>
      </w:r>
    </w:p>
    <w:p w14:paraId="00000051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2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3" w14:textId="77777777" w:rsidR="00AE6C37" w:rsidRPr="00DD1276" w:rsidRDefault="002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b/>
          <w:color w:val="000000"/>
          <w:sz w:val="22"/>
          <w:szCs w:val="22"/>
        </w:rPr>
        <w:t>(</w:t>
      </w:r>
      <w:r w:rsidRPr="00DD1276">
        <w:rPr>
          <w:rFonts w:ascii="Arial" w:hAnsi="Arial" w:cs="Arial"/>
          <w:b/>
          <w:i/>
          <w:color w:val="000000"/>
          <w:sz w:val="22"/>
          <w:szCs w:val="22"/>
        </w:rPr>
        <w:t>EVENTUALE in caso di criteri relativi all’indicazione dei titoli di studio e professionali di cui all’allegato XVII, parte II, lettera f), del D.Lgs. n. 50/2016 o alle esperienze professionali pertinenti</w:t>
      </w:r>
      <w:r w:rsidRPr="00DD1276">
        <w:rPr>
          <w:rFonts w:ascii="Arial" w:hAnsi="Arial" w:cs="Arial"/>
          <w:b/>
          <w:color w:val="000000"/>
          <w:sz w:val="22"/>
          <w:szCs w:val="22"/>
        </w:rPr>
        <w:t>)</w:t>
      </w:r>
      <w:r w:rsidRPr="00DD1276">
        <w:rPr>
          <w:rFonts w:ascii="Arial" w:hAnsi="Arial" w:cs="Arial"/>
          <w:color w:val="000000"/>
          <w:sz w:val="22"/>
          <w:szCs w:val="22"/>
        </w:rPr>
        <w:t xml:space="preserve"> di eseguire direttamente i servizi per cui tali capacità sono richieste;</w:t>
      </w:r>
    </w:p>
    <w:p w14:paraId="00000054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5" w14:textId="77777777" w:rsidR="00AE6C37" w:rsidRPr="00DD1276" w:rsidRDefault="002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>di non partecipare a sua volta alla stessa gara, né in forma singola, né in forma di raggruppamento o consorzio, né in qualità di ausiliario di altro soggetto concorrente;</w:t>
      </w:r>
    </w:p>
    <w:p w14:paraId="00000056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7" w14:textId="77777777" w:rsidR="00AE6C37" w:rsidRPr="00DD1276" w:rsidRDefault="002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>di essere in possesso dei requisiti di ordine generale di cui all'art. 80 del d.lgs. n. 50/2016;</w:t>
      </w:r>
    </w:p>
    <w:p w14:paraId="00000058" w14:textId="77777777" w:rsidR="00AE6C37" w:rsidRPr="00DD1276" w:rsidRDefault="00AE6C3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hAnsi="Arial" w:cs="Arial"/>
          <w:color w:val="000000"/>
          <w:sz w:val="22"/>
          <w:szCs w:val="22"/>
        </w:rPr>
      </w:pPr>
    </w:p>
    <w:p w14:paraId="00000059" w14:textId="77777777" w:rsidR="00AE6C37" w:rsidRPr="00DD1276" w:rsidRDefault="002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/>
        <w:jc w:val="both"/>
        <w:rPr>
          <w:rFonts w:ascii="Arial" w:hAnsi="Arial" w:cs="Arial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>di impegnarsi a fornire la medesima documentazione richiesta all’impresa concorrente, a comprova dei requisiti di capacità economico-finanziaria e/o tecnico-professionale per i quali subentra in avvalimento.</w:t>
      </w:r>
    </w:p>
    <w:p w14:paraId="0000005A" w14:textId="77777777" w:rsidR="00AE6C37" w:rsidRPr="00DD1276" w:rsidRDefault="00AE6C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B" w14:textId="77777777" w:rsidR="00AE6C37" w:rsidRPr="00DD1276" w:rsidRDefault="00AE6C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C" w14:textId="77777777" w:rsidR="00AE6C37" w:rsidRPr="00DD1276" w:rsidRDefault="00AE6C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D" w14:textId="77777777" w:rsidR="00AE6C37" w:rsidRPr="00DD1276" w:rsidRDefault="00AE6C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E" w14:textId="77777777" w:rsidR="00AE6C37" w:rsidRPr="00DD1276" w:rsidRDefault="00AE6C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5F" w14:textId="77777777" w:rsidR="00AE6C37" w:rsidRPr="00DD1276" w:rsidRDefault="00AE6C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60" w14:textId="77777777" w:rsidR="00AE6C37" w:rsidRPr="00DD1276" w:rsidRDefault="002E0FC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DD1276">
        <w:rPr>
          <w:rFonts w:ascii="Arial" w:hAnsi="Arial" w:cs="Arial"/>
          <w:color w:val="000000"/>
          <w:sz w:val="22"/>
          <w:szCs w:val="22"/>
        </w:rPr>
        <w:t xml:space="preserve">_____________________________ </w:t>
      </w:r>
      <w:r w:rsidRPr="00DD1276">
        <w:rPr>
          <w:rFonts w:ascii="Arial" w:hAnsi="Arial" w:cs="Arial"/>
          <w:color w:val="000000"/>
          <w:sz w:val="22"/>
          <w:szCs w:val="22"/>
        </w:rPr>
        <w:tab/>
      </w:r>
      <w:r w:rsidRPr="00DD1276">
        <w:rPr>
          <w:rFonts w:ascii="Arial" w:hAnsi="Arial" w:cs="Arial"/>
          <w:color w:val="000000"/>
          <w:sz w:val="22"/>
          <w:szCs w:val="22"/>
        </w:rPr>
        <w:tab/>
      </w:r>
      <w:r w:rsidRPr="00DD1276">
        <w:rPr>
          <w:rFonts w:ascii="Arial" w:hAnsi="Arial" w:cs="Arial"/>
          <w:color w:val="000000"/>
          <w:sz w:val="22"/>
          <w:szCs w:val="22"/>
        </w:rPr>
        <w:tab/>
      </w:r>
      <w:r w:rsidRPr="00DD1276">
        <w:rPr>
          <w:rFonts w:ascii="Arial" w:hAnsi="Arial" w:cs="Arial"/>
          <w:color w:val="000000"/>
          <w:sz w:val="22"/>
          <w:szCs w:val="22"/>
        </w:rPr>
        <w:tab/>
        <w:t>______________________________</w:t>
      </w:r>
    </w:p>
    <w:p w14:paraId="00000061" w14:textId="614A6C24" w:rsidR="00AE6C37" w:rsidRPr="00DD1276" w:rsidRDefault="002E0FCE" w:rsidP="002E0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0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D1276">
        <w:rPr>
          <w:rFonts w:ascii="Arial" w:hAnsi="Arial" w:cs="Arial"/>
          <w:i/>
          <w:color w:val="000000"/>
          <w:sz w:val="22"/>
          <w:szCs w:val="22"/>
        </w:rPr>
        <w:t xml:space="preserve">Luogo Data </w:t>
      </w:r>
      <w:r w:rsidRPr="00DD1276">
        <w:rPr>
          <w:rFonts w:ascii="Arial" w:hAnsi="Arial" w:cs="Arial"/>
          <w:i/>
          <w:color w:val="000000"/>
          <w:sz w:val="22"/>
          <w:szCs w:val="22"/>
        </w:rPr>
        <w:tab/>
      </w:r>
      <w:r w:rsidRPr="00DD1276">
        <w:rPr>
          <w:rFonts w:ascii="Arial" w:hAnsi="Arial" w:cs="Arial"/>
          <w:i/>
          <w:color w:val="000000"/>
          <w:sz w:val="22"/>
          <w:szCs w:val="22"/>
        </w:rPr>
        <w:tab/>
      </w:r>
      <w:r w:rsidRPr="00DD1276">
        <w:rPr>
          <w:rFonts w:ascii="Arial" w:hAnsi="Arial" w:cs="Arial"/>
          <w:i/>
          <w:color w:val="000000"/>
          <w:sz w:val="22"/>
          <w:szCs w:val="22"/>
        </w:rPr>
        <w:tab/>
      </w:r>
      <w:r w:rsidRPr="00DD1276">
        <w:rPr>
          <w:rFonts w:ascii="Arial" w:hAnsi="Arial" w:cs="Arial"/>
          <w:i/>
          <w:color w:val="000000"/>
          <w:sz w:val="22"/>
          <w:szCs w:val="22"/>
        </w:rPr>
        <w:tab/>
      </w:r>
      <w:r w:rsidRPr="00DD1276">
        <w:rPr>
          <w:rFonts w:ascii="Arial" w:hAnsi="Arial" w:cs="Arial"/>
          <w:i/>
          <w:color w:val="000000"/>
          <w:sz w:val="22"/>
          <w:szCs w:val="22"/>
        </w:rPr>
        <w:tab/>
      </w:r>
      <w:r w:rsidRPr="00DD1276">
        <w:rPr>
          <w:rFonts w:ascii="Arial" w:hAnsi="Arial" w:cs="Arial"/>
          <w:i/>
          <w:color w:val="000000"/>
          <w:sz w:val="22"/>
          <w:szCs w:val="22"/>
        </w:rPr>
        <w:tab/>
        <w:t>firma digitale Impresa ausiliaria</w:t>
      </w:r>
    </w:p>
    <w:p w14:paraId="00000062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3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4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5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6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7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8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9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A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p w14:paraId="0000006B" w14:textId="4B5390A8" w:rsidR="00AE6C37" w:rsidRPr="00DD1276" w:rsidRDefault="00AE6C37">
      <w:pPr>
        <w:jc w:val="both"/>
        <w:rPr>
          <w:rFonts w:ascii="Arial" w:hAnsi="Arial" w:cs="Arial"/>
          <w:b/>
          <w:sz w:val="22"/>
          <w:szCs w:val="22"/>
        </w:rPr>
      </w:pPr>
    </w:p>
    <w:p w14:paraId="0000006C" w14:textId="77777777" w:rsidR="00AE6C37" w:rsidRPr="00DD1276" w:rsidRDefault="00AE6C37">
      <w:pPr>
        <w:rPr>
          <w:rFonts w:ascii="Arial" w:hAnsi="Arial" w:cs="Arial"/>
          <w:sz w:val="22"/>
          <w:szCs w:val="22"/>
        </w:rPr>
      </w:pPr>
    </w:p>
    <w:sectPr w:rsidR="00AE6C37" w:rsidRPr="00DD127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E52"/>
    <w:multiLevelType w:val="multilevel"/>
    <w:tmpl w:val="3FFC31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BA6624"/>
    <w:multiLevelType w:val="multilevel"/>
    <w:tmpl w:val="9EF23D24"/>
    <w:lvl w:ilvl="0">
      <w:start w:val="21"/>
      <w:numFmt w:val="bullet"/>
      <w:lvlText w:val="•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B352B76"/>
    <w:multiLevelType w:val="multilevel"/>
    <w:tmpl w:val="0F3263A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E1450DE"/>
    <w:multiLevelType w:val="multilevel"/>
    <w:tmpl w:val="37284B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4D82DA2"/>
    <w:multiLevelType w:val="multilevel"/>
    <w:tmpl w:val="CD167C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77281449">
    <w:abstractNumId w:val="3"/>
  </w:num>
  <w:num w:numId="2" w16cid:durableId="866721280">
    <w:abstractNumId w:val="2"/>
  </w:num>
  <w:num w:numId="3" w16cid:durableId="671029389">
    <w:abstractNumId w:val="4"/>
  </w:num>
  <w:num w:numId="4" w16cid:durableId="1262253781">
    <w:abstractNumId w:val="0"/>
  </w:num>
  <w:num w:numId="5" w16cid:durableId="135175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37"/>
    <w:rsid w:val="002E0FCE"/>
    <w:rsid w:val="006A030C"/>
    <w:rsid w:val="00AE6C37"/>
    <w:rsid w:val="00B77ADA"/>
    <w:rsid w:val="00D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5E6D"/>
  <w15:docId w15:val="{7A3F2D1F-D943-4274-AA6B-B02751DC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6A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A216AE"/>
    <w:pPr>
      <w:ind w:left="708"/>
    </w:pPr>
  </w:style>
  <w:style w:type="paragraph" w:customStyle="1" w:styleId="Default">
    <w:name w:val="Default"/>
    <w:rsid w:val="00A216AE"/>
    <w:pPr>
      <w:widowControl w:val="0"/>
      <w:autoSpaceDE w:val="0"/>
      <w:autoSpaceDN w:val="0"/>
      <w:adjustRightInd w:val="0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6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62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6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62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7E81"/>
    <w:pPr>
      <w:widowControl w:val="0"/>
      <w:autoSpaceDE w:val="0"/>
      <w:autoSpaceDN w:val="0"/>
      <w:adjustRightInd w:val="0"/>
      <w:ind w:left="112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7E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f7cPB7JMxVVUDuVib/Hpc3teRA==">AMUW2mWeNZshXC3raHk+0fYCu3b5EInC+vUO8c9jA196ZWX82BflgV9xwUTmPe1vu8DwL1o94ic36YA1JxhztBOLsmD8PmWQyC/IC7CscPTHiKMkJaR19L0=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7312</Characters>
  <Application>Microsoft Office Word</Application>
  <DocSecurity>0</DocSecurity>
  <Lines>60</Lines>
  <Paragraphs>17</Paragraphs>
  <ScaleCrop>false</ScaleCrop>
  <Company>HP Inc.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alessia.dicaprio</dc:creator>
  <cp:lastModifiedBy>Raffaella Riondino</cp:lastModifiedBy>
  <cp:revision>5</cp:revision>
  <dcterms:created xsi:type="dcterms:W3CDTF">2020-12-16T08:45:00Z</dcterms:created>
  <dcterms:modified xsi:type="dcterms:W3CDTF">2022-05-03T06:56:00Z</dcterms:modified>
</cp:coreProperties>
</file>