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0161" w14:textId="77777777" w:rsidR="00F60B5A" w:rsidRDefault="00F60B5A" w:rsidP="00D22148">
      <w:pPr>
        <w:pStyle w:val="CM5"/>
        <w:spacing w:after="60"/>
        <w:ind w:left="284" w:right="-142"/>
        <w:jc w:val="center"/>
        <w:rPr>
          <w:rFonts w:asciiTheme="majorHAnsi" w:hAnsiTheme="majorHAnsi" w:cs="Calibri"/>
          <w:b/>
          <w:color w:val="1F497D" w:themeColor="text2"/>
          <w:sz w:val="40"/>
          <w:szCs w:val="22"/>
        </w:rPr>
      </w:pPr>
    </w:p>
    <w:p w14:paraId="79C7ABB2" w14:textId="77777777" w:rsidR="00F60B5A" w:rsidRDefault="00F60B5A" w:rsidP="00F60B5A">
      <w:pPr>
        <w:pStyle w:val="CM5"/>
        <w:spacing w:after="60" w:line="280" w:lineRule="atLeast"/>
        <w:ind w:left="284" w:right="-142"/>
        <w:jc w:val="center"/>
        <w:rPr>
          <w:rFonts w:asciiTheme="majorHAnsi" w:hAnsiTheme="majorHAnsi" w:cs="Calibri"/>
          <w:b/>
          <w:color w:val="1F497D" w:themeColor="text2"/>
          <w:sz w:val="40"/>
          <w:szCs w:val="22"/>
        </w:rPr>
      </w:pPr>
      <w:r w:rsidRPr="00233058">
        <w:rPr>
          <w:rFonts w:asciiTheme="majorHAnsi" w:hAnsiTheme="majorHAnsi" w:cs="Calibri"/>
          <w:b/>
          <w:color w:val="1F497D" w:themeColor="text2"/>
          <w:sz w:val="40"/>
          <w:szCs w:val="22"/>
        </w:rPr>
        <w:t>Documento uni</w:t>
      </w:r>
      <w:r>
        <w:rPr>
          <w:rFonts w:asciiTheme="majorHAnsi" w:hAnsiTheme="majorHAnsi" w:cs="Calibri"/>
          <w:b/>
          <w:color w:val="1F497D" w:themeColor="text2"/>
          <w:sz w:val="40"/>
          <w:szCs w:val="22"/>
        </w:rPr>
        <w:t>fi</w:t>
      </w:r>
      <w:r w:rsidRPr="00233058">
        <w:rPr>
          <w:rFonts w:asciiTheme="majorHAnsi" w:hAnsiTheme="majorHAnsi" w:cs="Calibri"/>
          <w:b/>
          <w:color w:val="1F497D" w:themeColor="text2"/>
          <w:sz w:val="40"/>
          <w:szCs w:val="22"/>
        </w:rPr>
        <w:t>c</w:t>
      </w:r>
      <w:r>
        <w:rPr>
          <w:rFonts w:asciiTheme="majorHAnsi" w:hAnsiTheme="majorHAnsi" w:cs="Calibri"/>
          <w:b/>
          <w:color w:val="1F497D" w:themeColor="text2"/>
          <w:sz w:val="40"/>
          <w:szCs w:val="22"/>
        </w:rPr>
        <w:t>at</w:t>
      </w:r>
      <w:r w:rsidRPr="00233058">
        <w:rPr>
          <w:rFonts w:asciiTheme="majorHAnsi" w:hAnsiTheme="majorHAnsi" w:cs="Calibri"/>
          <w:b/>
          <w:color w:val="1F497D" w:themeColor="text2"/>
          <w:sz w:val="40"/>
          <w:szCs w:val="22"/>
        </w:rPr>
        <w:t>o</w:t>
      </w:r>
    </w:p>
    <w:p w14:paraId="7C12B41C" w14:textId="77777777" w:rsidR="00D22148" w:rsidRPr="00233058" w:rsidRDefault="00E22122" w:rsidP="00D22148">
      <w:pPr>
        <w:pStyle w:val="CM5"/>
        <w:spacing w:after="60"/>
        <w:ind w:left="284" w:right="-142"/>
        <w:jc w:val="center"/>
        <w:rPr>
          <w:rFonts w:asciiTheme="majorHAnsi" w:hAnsiTheme="majorHAnsi" w:cs="Calibri"/>
          <w:b/>
          <w:sz w:val="22"/>
          <w:szCs w:val="22"/>
        </w:rPr>
      </w:pPr>
      <w:r w:rsidRPr="00233058">
        <w:rPr>
          <w:rFonts w:asciiTheme="majorHAnsi" w:hAnsiTheme="majorHAnsi" w:cs="Calibri"/>
          <w:b/>
          <w:sz w:val="22"/>
          <w:szCs w:val="22"/>
        </w:rPr>
        <w:t>Domanda di partecip</w:t>
      </w:r>
      <w:r w:rsidR="00652B19" w:rsidRPr="00233058">
        <w:rPr>
          <w:rFonts w:asciiTheme="majorHAnsi" w:hAnsiTheme="majorHAnsi" w:cs="Calibri"/>
          <w:b/>
          <w:sz w:val="22"/>
          <w:szCs w:val="22"/>
        </w:rPr>
        <w:t>azione</w:t>
      </w:r>
    </w:p>
    <w:p w14:paraId="74949E77" w14:textId="77777777" w:rsidR="00D22148" w:rsidRDefault="00D22148" w:rsidP="00D22148">
      <w:pPr>
        <w:pStyle w:val="CM5"/>
        <w:spacing w:after="60"/>
        <w:ind w:left="284" w:right="-142"/>
        <w:jc w:val="center"/>
        <w:rPr>
          <w:rFonts w:asciiTheme="majorHAnsi" w:hAnsiTheme="majorHAnsi" w:cs="Calibri"/>
          <w:b/>
          <w:sz w:val="22"/>
          <w:szCs w:val="22"/>
        </w:rPr>
      </w:pPr>
      <w:r w:rsidRPr="00233058">
        <w:rPr>
          <w:rFonts w:asciiTheme="majorHAnsi" w:hAnsiTheme="majorHAnsi" w:cs="Calibri"/>
          <w:b/>
          <w:sz w:val="22"/>
          <w:szCs w:val="22"/>
        </w:rPr>
        <w:t>Dichiarazione assenza motivi di esclusione</w:t>
      </w:r>
    </w:p>
    <w:p w14:paraId="049024A9" w14:textId="77777777" w:rsidR="00F60B5A" w:rsidRPr="00233058" w:rsidRDefault="00F60B5A" w:rsidP="00F60B5A">
      <w:pPr>
        <w:pStyle w:val="CM5"/>
        <w:spacing w:after="60"/>
        <w:ind w:left="284" w:right="-142"/>
        <w:jc w:val="center"/>
        <w:rPr>
          <w:rFonts w:asciiTheme="majorHAnsi" w:hAnsiTheme="majorHAnsi" w:cs="Calibri"/>
          <w:b/>
          <w:sz w:val="22"/>
          <w:szCs w:val="22"/>
        </w:rPr>
      </w:pPr>
      <w:r w:rsidRPr="00233058">
        <w:rPr>
          <w:rFonts w:asciiTheme="majorHAnsi" w:hAnsiTheme="majorHAnsi" w:cs="Calibri"/>
          <w:b/>
          <w:sz w:val="22"/>
          <w:szCs w:val="22"/>
        </w:rPr>
        <w:t xml:space="preserve">Possesso capacità economica e tecnica </w:t>
      </w:r>
    </w:p>
    <w:p w14:paraId="28DB0A63" w14:textId="77777777" w:rsidR="00932F67" w:rsidRPr="00F60B5A" w:rsidRDefault="00932F67" w:rsidP="00F60B5A">
      <w:pPr>
        <w:pStyle w:val="Default"/>
      </w:pPr>
    </w:p>
    <w:tbl>
      <w:tblPr>
        <w:tblW w:w="8505" w:type="dxa"/>
        <w:tblInd w:w="2552" w:type="dxa"/>
        <w:tblLook w:val="04A0" w:firstRow="1" w:lastRow="0" w:firstColumn="1" w:lastColumn="0" w:noHBand="0" w:noVBand="1"/>
      </w:tblPr>
      <w:tblGrid>
        <w:gridCol w:w="851"/>
        <w:gridCol w:w="684"/>
        <w:gridCol w:w="5152"/>
        <w:gridCol w:w="1818"/>
      </w:tblGrid>
      <w:tr w:rsidR="008F4A67" w:rsidRPr="00233058" w14:paraId="2F9A9A0E" w14:textId="77777777" w:rsidTr="00987106">
        <w:trPr>
          <w:gridAfter w:val="1"/>
          <w:wAfter w:w="1818" w:type="dxa"/>
          <w:trHeight w:val="843"/>
        </w:trPr>
        <w:tc>
          <w:tcPr>
            <w:tcW w:w="851" w:type="dxa"/>
            <w:shd w:val="clear" w:color="auto" w:fill="auto"/>
          </w:tcPr>
          <w:p w14:paraId="762A4B22" w14:textId="77777777" w:rsidR="00D22148" w:rsidRPr="00233058" w:rsidRDefault="00D22148" w:rsidP="000E408D">
            <w:pPr>
              <w:pStyle w:val="CM6"/>
              <w:spacing w:line="440" w:lineRule="atLeast"/>
              <w:ind w:right="-142"/>
              <w:jc w:val="right"/>
              <w:rPr>
                <w:rFonts w:asciiTheme="majorHAnsi" w:hAnsiTheme="majorHAnsi" w:cs="Calibri"/>
                <w:color w:val="000000"/>
                <w:sz w:val="22"/>
                <w:szCs w:val="22"/>
              </w:rPr>
            </w:pPr>
          </w:p>
          <w:p w14:paraId="4F914904" w14:textId="77777777" w:rsidR="008F4A67" w:rsidRPr="00233058" w:rsidRDefault="00A62779" w:rsidP="000E408D">
            <w:pPr>
              <w:pStyle w:val="CM6"/>
              <w:spacing w:line="440" w:lineRule="atLeast"/>
              <w:ind w:right="-142"/>
              <w:jc w:val="right"/>
              <w:rPr>
                <w:rFonts w:asciiTheme="majorHAnsi" w:hAnsiTheme="majorHAnsi" w:cs="Calibri"/>
                <w:b/>
                <w:color w:val="000000"/>
                <w:sz w:val="22"/>
                <w:szCs w:val="22"/>
              </w:rPr>
            </w:pPr>
            <w:r w:rsidRPr="00233058">
              <w:rPr>
                <w:rFonts w:asciiTheme="majorHAnsi" w:hAnsiTheme="majorHAnsi" w:cs="Calibri"/>
                <w:color w:val="000000"/>
                <w:sz w:val="22"/>
                <w:szCs w:val="22"/>
              </w:rPr>
              <w:t xml:space="preserve"> </w:t>
            </w:r>
            <w:r w:rsidR="008F4A67" w:rsidRPr="00233058">
              <w:rPr>
                <w:rFonts w:asciiTheme="majorHAnsi" w:hAnsiTheme="majorHAnsi" w:cs="Calibri"/>
                <w:b/>
                <w:color w:val="000000"/>
                <w:sz w:val="22"/>
                <w:szCs w:val="22"/>
              </w:rPr>
              <w:t>A:</w:t>
            </w:r>
          </w:p>
        </w:tc>
        <w:tc>
          <w:tcPr>
            <w:tcW w:w="5836" w:type="dxa"/>
            <w:gridSpan w:val="2"/>
            <w:shd w:val="clear" w:color="auto" w:fill="auto"/>
          </w:tcPr>
          <w:p w14:paraId="13AB0D6D" w14:textId="77777777" w:rsidR="00D22148" w:rsidRPr="00233058" w:rsidRDefault="00D22148" w:rsidP="00987106">
            <w:pPr>
              <w:pStyle w:val="CM6"/>
              <w:spacing w:line="440" w:lineRule="atLeast"/>
              <w:ind w:left="317" w:right="-142"/>
              <w:jc w:val="both"/>
              <w:rPr>
                <w:rFonts w:asciiTheme="majorHAnsi" w:hAnsiTheme="majorHAnsi" w:cs="Calibri"/>
                <w:b/>
                <w:color w:val="000000"/>
                <w:sz w:val="22"/>
                <w:szCs w:val="22"/>
              </w:rPr>
            </w:pPr>
          </w:p>
          <w:p w14:paraId="242EC273" w14:textId="77777777" w:rsidR="008F4A67" w:rsidRDefault="008F4A67" w:rsidP="00F60B5A">
            <w:pPr>
              <w:pStyle w:val="CM6"/>
              <w:spacing w:line="440" w:lineRule="atLeast"/>
              <w:ind w:left="317" w:right="-142"/>
              <w:jc w:val="both"/>
              <w:rPr>
                <w:rFonts w:asciiTheme="majorHAnsi" w:hAnsiTheme="majorHAnsi" w:cs="Calibri"/>
                <w:b/>
                <w:color w:val="000000"/>
                <w:sz w:val="22"/>
                <w:szCs w:val="22"/>
              </w:rPr>
            </w:pPr>
            <w:r w:rsidRPr="00233058">
              <w:rPr>
                <w:rFonts w:asciiTheme="majorHAnsi" w:hAnsiTheme="majorHAnsi" w:cs="Calibri"/>
                <w:b/>
                <w:color w:val="000000"/>
                <w:sz w:val="22"/>
                <w:szCs w:val="22"/>
              </w:rPr>
              <w:t xml:space="preserve">INAF – </w:t>
            </w:r>
            <w:r w:rsidR="00F60B5A">
              <w:rPr>
                <w:rFonts w:asciiTheme="majorHAnsi" w:hAnsiTheme="majorHAnsi" w:cs="Calibri"/>
                <w:b/>
                <w:color w:val="000000"/>
                <w:sz w:val="22"/>
                <w:szCs w:val="22"/>
              </w:rPr>
              <w:t>IAPS</w:t>
            </w:r>
          </w:p>
          <w:p w14:paraId="30E683EE" w14:textId="77777777" w:rsidR="00F60B5A" w:rsidRDefault="00F60B5A" w:rsidP="00F60B5A">
            <w:pPr>
              <w:pStyle w:val="Default"/>
            </w:pPr>
            <w:r>
              <w:t>Via del Fosso del cavaliere, 100</w:t>
            </w:r>
          </w:p>
          <w:p w14:paraId="1660063F" w14:textId="77777777" w:rsidR="00F60B5A" w:rsidRDefault="00F60B5A" w:rsidP="00F60B5A">
            <w:pPr>
              <w:pStyle w:val="Default"/>
            </w:pPr>
            <w:r>
              <w:t xml:space="preserve">00133 Roma </w:t>
            </w:r>
          </w:p>
          <w:p w14:paraId="7CDC6EFB" w14:textId="77777777" w:rsidR="00BA0110" w:rsidRPr="00F60B5A" w:rsidRDefault="00BA0110" w:rsidP="00F60B5A">
            <w:pPr>
              <w:pStyle w:val="Default"/>
            </w:pPr>
          </w:p>
        </w:tc>
      </w:tr>
      <w:tr w:rsidR="008F4A67" w:rsidRPr="00233058" w14:paraId="4B785694" w14:textId="77777777" w:rsidTr="00987106">
        <w:tc>
          <w:tcPr>
            <w:tcW w:w="1535" w:type="dxa"/>
            <w:gridSpan w:val="2"/>
            <w:shd w:val="clear" w:color="auto" w:fill="auto"/>
          </w:tcPr>
          <w:p w14:paraId="5914E320" w14:textId="77777777" w:rsidR="008F4A67" w:rsidRPr="00233058" w:rsidRDefault="008F4A67" w:rsidP="00C41793">
            <w:pPr>
              <w:pStyle w:val="CM6"/>
              <w:spacing w:line="280" w:lineRule="atLeast"/>
              <w:jc w:val="right"/>
              <w:rPr>
                <w:rFonts w:asciiTheme="majorHAnsi" w:hAnsiTheme="majorHAnsi" w:cs="Calibri"/>
                <w:b/>
                <w:color w:val="000000"/>
                <w:sz w:val="22"/>
                <w:szCs w:val="22"/>
              </w:rPr>
            </w:pPr>
          </w:p>
        </w:tc>
        <w:tc>
          <w:tcPr>
            <w:tcW w:w="6970" w:type="dxa"/>
            <w:gridSpan w:val="2"/>
            <w:shd w:val="clear" w:color="auto" w:fill="auto"/>
          </w:tcPr>
          <w:p w14:paraId="115A2CE0" w14:textId="77777777" w:rsidR="006B1C32" w:rsidRPr="00233058" w:rsidRDefault="006B1C32" w:rsidP="00792D2F">
            <w:pPr>
              <w:pStyle w:val="Default"/>
              <w:ind w:left="62"/>
              <w:rPr>
                <w:rFonts w:asciiTheme="majorHAnsi" w:hAnsiTheme="majorHAnsi"/>
                <w:sz w:val="22"/>
                <w:szCs w:val="22"/>
              </w:rPr>
            </w:pPr>
          </w:p>
        </w:tc>
      </w:tr>
    </w:tbl>
    <w:p w14:paraId="629E575C" w14:textId="77777777" w:rsidR="00BA0110" w:rsidRDefault="00BA0110" w:rsidP="00BA0110">
      <w:pPr>
        <w:tabs>
          <w:tab w:val="left" w:pos="2680"/>
        </w:tabs>
        <w:jc w:val="center"/>
        <w:rPr>
          <w:rFonts w:asciiTheme="majorHAnsi" w:hAnsiTheme="majorHAnsi"/>
          <w:b/>
          <w:bCs/>
        </w:rPr>
      </w:pPr>
      <w:r>
        <w:rPr>
          <w:rFonts w:asciiTheme="majorHAnsi" w:hAnsiTheme="majorHAnsi"/>
          <w:b/>
          <w:bCs/>
        </w:rPr>
        <w:t>Parte I: Informazioni sulla procedura di appalto e sull'ente aggiudicatore</w:t>
      </w:r>
    </w:p>
    <w:p w14:paraId="6F8A5E54" w14:textId="77777777" w:rsidR="00826F10" w:rsidRPr="00233058" w:rsidRDefault="00826F10" w:rsidP="00E36DA0">
      <w:pPr>
        <w:pStyle w:val="Default"/>
        <w:rPr>
          <w:rFonts w:asciiTheme="majorHAnsi" w:hAnsiTheme="majorHAnsi"/>
          <w:sz w:val="22"/>
          <w:szCs w:val="22"/>
        </w:rPr>
      </w:pPr>
    </w:p>
    <w:p w14:paraId="2A51AAA9" w14:textId="18B95C79" w:rsidR="003D198C" w:rsidRPr="00233058" w:rsidRDefault="003D198C" w:rsidP="003D198C">
      <w:pPr>
        <w:spacing w:after="120" w:line="300" w:lineRule="atLeast"/>
        <w:ind w:left="-142" w:right="-142"/>
        <w:jc w:val="center"/>
        <w:rPr>
          <w:rFonts w:asciiTheme="majorHAnsi" w:hAnsiTheme="majorHAnsi" w:cs="Calibri"/>
          <w:b/>
          <w:color w:val="000000"/>
        </w:rPr>
      </w:pPr>
      <w:r w:rsidRPr="00233058">
        <w:rPr>
          <w:rFonts w:asciiTheme="majorHAnsi" w:hAnsiTheme="majorHAnsi" w:cs="Calibri"/>
          <w:b/>
          <w:color w:val="000000"/>
        </w:rPr>
        <w:t>INFORMAZIONI SULLA PROCEDURA D</w:t>
      </w:r>
      <w:r w:rsidR="00473ED9">
        <w:rPr>
          <w:rFonts w:asciiTheme="majorHAnsi" w:hAnsiTheme="majorHAnsi" w:cs="Calibri"/>
          <w:b/>
          <w:color w:val="000000"/>
        </w:rPr>
        <w:t xml:space="preserve">I </w:t>
      </w:r>
      <w:r w:rsidR="00DB48EF">
        <w:rPr>
          <w:rFonts w:asciiTheme="majorHAnsi" w:hAnsiTheme="majorHAnsi" w:cs="Calibri"/>
          <w:b/>
          <w:color w:val="000000"/>
        </w:rPr>
        <w:t>MANIFESTAZIONE D’INTERESSE</w:t>
      </w:r>
    </w:p>
    <w:tbl>
      <w:tblPr>
        <w:tblStyle w:val="Grigliatabella"/>
        <w:tblW w:w="9497" w:type="dxa"/>
        <w:tblInd w:w="392" w:type="dxa"/>
        <w:tblLook w:val="04A0" w:firstRow="1" w:lastRow="0" w:firstColumn="1" w:lastColumn="0" w:noHBand="0" w:noVBand="1"/>
      </w:tblPr>
      <w:tblGrid>
        <w:gridCol w:w="4111"/>
        <w:gridCol w:w="5386"/>
      </w:tblGrid>
      <w:tr w:rsidR="003D198C" w:rsidRPr="00233058" w14:paraId="73AE5D94" w14:textId="77777777" w:rsidTr="003D198C">
        <w:trPr>
          <w:trHeight w:val="428"/>
        </w:trPr>
        <w:tc>
          <w:tcPr>
            <w:tcW w:w="4111" w:type="dxa"/>
          </w:tcPr>
          <w:p w14:paraId="1A0CEFD6" w14:textId="77777777" w:rsidR="003D198C" w:rsidRPr="00233058" w:rsidRDefault="003D198C" w:rsidP="003D198C">
            <w:pPr>
              <w:ind w:right="-143"/>
              <w:rPr>
                <w:rFonts w:asciiTheme="majorHAnsi" w:hAnsiTheme="majorHAnsi"/>
                <w:color w:val="000000"/>
              </w:rPr>
            </w:pPr>
            <w:r w:rsidRPr="00233058">
              <w:rPr>
                <w:rFonts w:asciiTheme="majorHAnsi" w:hAnsiTheme="majorHAnsi"/>
                <w:color w:val="000000"/>
              </w:rPr>
              <w:t>Identità del committente</w:t>
            </w:r>
          </w:p>
        </w:tc>
        <w:tc>
          <w:tcPr>
            <w:tcW w:w="5386" w:type="dxa"/>
          </w:tcPr>
          <w:p w14:paraId="7D59A16E" w14:textId="77777777" w:rsidR="00BA0110" w:rsidRPr="00BA0110" w:rsidRDefault="003D198C" w:rsidP="00BA0110">
            <w:pPr>
              <w:spacing w:after="0"/>
              <w:jc w:val="both"/>
              <w:rPr>
                <w:rFonts w:ascii="Times New Roman" w:hAnsi="Times New Roman"/>
                <w:b/>
                <w:caps/>
                <w:sz w:val="20"/>
                <w:szCs w:val="20"/>
              </w:rPr>
            </w:pPr>
            <w:r w:rsidRPr="00BA0110">
              <w:rPr>
                <w:rFonts w:ascii="Times New Roman" w:hAnsi="Times New Roman"/>
                <w:b/>
                <w:caps/>
                <w:sz w:val="20"/>
                <w:szCs w:val="20"/>
              </w:rPr>
              <w:t xml:space="preserve">INAF </w:t>
            </w:r>
            <w:r w:rsidR="00BA0110" w:rsidRPr="00BA0110">
              <w:rPr>
                <w:rFonts w:ascii="Times New Roman" w:hAnsi="Times New Roman"/>
                <w:b/>
                <w:caps/>
                <w:sz w:val="20"/>
                <w:szCs w:val="20"/>
              </w:rPr>
              <w:t>– IAPS</w:t>
            </w:r>
          </w:p>
          <w:p w14:paraId="7292FE1B" w14:textId="77777777" w:rsidR="00BA0110" w:rsidRPr="00BA0110" w:rsidRDefault="00BA0110" w:rsidP="00BA0110">
            <w:pPr>
              <w:spacing w:after="0"/>
              <w:jc w:val="both"/>
              <w:rPr>
                <w:rFonts w:ascii="Times New Roman" w:hAnsi="Times New Roman"/>
                <w:b/>
                <w:caps/>
                <w:sz w:val="20"/>
                <w:szCs w:val="20"/>
              </w:rPr>
            </w:pPr>
            <w:r w:rsidRPr="00BA0110">
              <w:rPr>
                <w:rFonts w:ascii="Times New Roman" w:hAnsi="Times New Roman"/>
                <w:b/>
                <w:caps/>
                <w:sz w:val="20"/>
                <w:szCs w:val="20"/>
              </w:rPr>
              <w:t>Via del Fosso del cavaliere, 100</w:t>
            </w:r>
          </w:p>
          <w:p w14:paraId="0C2B4979" w14:textId="77777777" w:rsidR="00BA0110" w:rsidRPr="00BA0110" w:rsidRDefault="00BA0110" w:rsidP="00BA0110">
            <w:pPr>
              <w:spacing w:after="0"/>
              <w:jc w:val="both"/>
              <w:rPr>
                <w:rFonts w:ascii="Times New Roman" w:hAnsi="Times New Roman"/>
                <w:b/>
                <w:caps/>
                <w:sz w:val="20"/>
                <w:szCs w:val="20"/>
              </w:rPr>
            </w:pPr>
            <w:r w:rsidRPr="00BA0110">
              <w:rPr>
                <w:rFonts w:ascii="Times New Roman" w:hAnsi="Times New Roman"/>
                <w:b/>
                <w:caps/>
                <w:sz w:val="20"/>
                <w:szCs w:val="20"/>
              </w:rPr>
              <w:t>00133 Roma</w:t>
            </w:r>
          </w:p>
        </w:tc>
      </w:tr>
      <w:tr w:rsidR="003D198C" w:rsidRPr="00233058" w14:paraId="173DE04A" w14:textId="77777777" w:rsidTr="003D198C">
        <w:trPr>
          <w:trHeight w:val="410"/>
        </w:trPr>
        <w:tc>
          <w:tcPr>
            <w:tcW w:w="4111" w:type="dxa"/>
          </w:tcPr>
          <w:p w14:paraId="0348E092" w14:textId="77777777" w:rsidR="003D198C" w:rsidRPr="00233058" w:rsidRDefault="00473ED9" w:rsidP="005979ED">
            <w:pPr>
              <w:ind w:right="-143"/>
              <w:rPr>
                <w:rFonts w:asciiTheme="majorHAnsi" w:hAnsiTheme="majorHAnsi"/>
                <w:color w:val="000000"/>
              </w:rPr>
            </w:pPr>
            <w:r>
              <w:rPr>
                <w:rFonts w:asciiTheme="majorHAnsi" w:hAnsiTheme="majorHAnsi"/>
                <w:color w:val="000000"/>
              </w:rPr>
              <w:t>Attività in consultazione</w:t>
            </w:r>
          </w:p>
        </w:tc>
        <w:tc>
          <w:tcPr>
            <w:tcW w:w="5386" w:type="dxa"/>
          </w:tcPr>
          <w:p w14:paraId="1DDBE070" w14:textId="7D4A3091" w:rsidR="00473ED9" w:rsidRPr="00F60B5A" w:rsidRDefault="00DB48EF" w:rsidP="00F60B5A">
            <w:pPr>
              <w:spacing w:after="0"/>
              <w:jc w:val="both"/>
              <w:rPr>
                <w:rFonts w:ascii="Times New Roman" w:hAnsi="Times New Roman"/>
                <w:b/>
                <w:caps/>
                <w:sz w:val="20"/>
                <w:szCs w:val="20"/>
              </w:rPr>
            </w:pPr>
            <w:r w:rsidRPr="004B093C">
              <w:rPr>
                <w:rFonts w:ascii="Times New Roman" w:hAnsi="Times New Roman"/>
                <w:b/>
                <w:bCs/>
              </w:rPr>
              <w:t>“</w:t>
            </w:r>
            <w:r>
              <w:rPr>
                <w:rFonts w:ascii="Times New Roman" w:hAnsi="Times New Roman"/>
                <w:b/>
                <w:bCs/>
              </w:rPr>
              <w:t>ATTIVITA’ DI INGEGNERIA RELATIVE A SIMULAZIONI E TEST DEI FILTRI DEI RIVELATORI DELLA MISSIONE IXPE”</w:t>
            </w:r>
          </w:p>
        </w:tc>
      </w:tr>
      <w:tr w:rsidR="00473ED9" w:rsidRPr="00233058" w14:paraId="00D79003" w14:textId="77777777" w:rsidTr="003D198C">
        <w:trPr>
          <w:trHeight w:val="410"/>
        </w:trPr>
        <w:tc>
          <w:tcPr>
            <w:tcW w:w="4111" w:type="dxa"/>
          </w:tcPr>
          <w:p w14:paraId="3BD238D2" w14:textId="77777777" w:rsidR="00473ED9" w:rsidRDefault="00473ED9" w:rsidP="005979ED">
            <w:pPr>
              <w:ind w:right="-143"/>
              <w:rPr>
                <w:rFonts w:asciiTheme="majorHAnsi" w:hAnsiTheme="majorHAnsi"/>
                <w:color w:val="000000"/>
              </w:rPr>
            </w:pPr>
            <w:r>
              <w:rPr>
                <w:rFonts w:asciiTheme="majorHAnsi" w:hAnsiTheme="majorHAnsi"/>
                <w:color w:val="000000"/>
              </w:rPr>
              <w:t>Documento da trasmettere a:</w:t>
            </w:r>
          </w:p>
        </w:tc>
        <w:tc>
          <w:tcPr>
            <w:tcW w:w="5386" w:type="dxa"/>
          </w:tcPr>
          <w:p w14:paraId="0ADAA423" w14:textId="3AB42E1B" w:rsidR="00473ED9" w:rsidRPr="00DB48EF" w:rsidRDefault="00DB48EF" w:rsidP="00DB48EF">
            <w:pPr>
              <w:tabs>
                <w:tab w:val="left" w:pos="2680"/>
              </w:tabs>
              <w:rPr>
                <w:rFonts w:asciiTheme="majorHAnsi" w:hAnsiTheme="majorHAnsi"/>
                <w:b/>
                <w:bCs/>
                <w:i/>
                <w:iCs/>
              </w:rPr>
            </w:pPr>
            <w:r w:rsidRPr="00DB48EF">
              <w:rPr>
                <w:rFonts w:asciiTheme="majorHAnsi" w:hAnsiTheme="majorHAnsi"/>
                <w:b/>
                <w:bCs/>
                <w:i/>
                <w:iCs/>
              </w:rPr>
              <w:t>inafiaps@pcert.postecert.it</w:t>
            </w:r>
          </w:p>
        </w:tc>
      </w:tr>
    </w:tbl>
    <w:p w14:paraId="68BC6687" w14:textId="77777777" w:rsidR="003D198C" w:rsidRPr="00233058" w:rsidRDefault="003D198C" w:rsidP="003D198C">
      <w:pPr>
        <w:ind w:left="-142" w:right="-143"/>
        <w:jc w:val="center"/>
        <w:rPr>
          <w:rFonts w:asciiTheme="majorHAnsi" w:hAnsiTheme="majorHAnsi"/>
        </w:rPr>
      </w:pPr>
    </w:p>
    <w:p w14:paraId="1EB64607" w14:textId="77777777" w:rsidR="00401F4B" w:rsidRPr="00233058" w:rsidRDefault="00401F4B" w:rsidP="00401F4B">
      <w:pPr>
        <w:pStyle w:val="Default"/>
        <w:rPr>
          <w:rFonts w:asciiTheme="majorHAnsi" w:hAnsiTheme="majorHAnsi"/>
          <w:sz w:val="22"/>
          <w:szCs w:val="22"/>
        </w:rPr>
      </w:pPr>
    </w:p>
    <w:p w14:paraId="51A93895" w14:textId="77777777" w:rsidR="00401F4B" w:rsidRPr="00233058" w:rsidRDefault="00401F4B" w:rsidP="00401F4B">
      <w:pPr>
        <w:pStyle w:val="Default"/>
        <w:rPr>
          <w:rFonts w:asciiTheme="majorHAnsi" w:hAnsiTheme="majorHAnsi"/>
          <w:sz w:val="22"/>
          <w:szCs w:val="22"/>
        </w:rPr>
      </w:pPr>
    </w:p>
    <w:p w14:paraId="63EC9540" w14:textId="77777777" w:rsidR="00401F4B" w:rsidRPr="00233058" w:rsidRDefault="00401F4B" w:rsidP="00401F4B">
      <w:pPr>
        <w:pStyle w:val="Default"/>
        <w:rPr>
          <w:rFonts w:asciiTheme="majorHAnsi" w:hAnsiTheme="majorHAnsi"/>
          <w:sz w:val="22"/>
          <w:szCs w:val="22"/>
        </w:rPr>
      </w:pPr>
    </w:p>
    <w:p w14:paraId="0626B263" w14:textId="77777777" w:rsidR="00401F4B" w:rsidRPr="00233058" w:rsidRDefault="00401F4B" w:rsidP="00401F4B">
      <w:pPr>
        <w:pStyle w:val="Default"/>
        <w:rPr>
          <w:rFonts w:asciiTheme="majorHAnsi" w:hAnsiTheme="majorHAnsi"/>
          <w:sz w:val="22"/>
          <w:szCs w:val="22"/>
        </w:rPr>
      </w:pPr>
    </w:p>
    <w:p w14:paraId="1596364A" w14:textId="77777777" w:rsidR="00F60B5A" w:rsidRDefault="00F60B5A" w:rsidP="00BA0110">
      <w:pPr>
        <w:spacing w:after="0" w:line="240" w:lineRule="auto"/>
        <w:rPr>
          <w:rFonts w:asciiTheme="majorHAnsi" w:hAnsiTheme="majorHAnsi"/>
          <w:b/>
          <w:bCs/>
        </w:rPr>
      </w:pPr>
      <w:r>
        <w:rPr>
          <w:rFonts w:asciiTheme="majorHAnsi" w:hAnsiTheme="majorHAnsi"/>
          <w:b/>
          <w:bCs/>
        </w:rPr>
        <w:br w:type="page"/>
      </w:r>
    </w:p>
    <w:p w14:paraId="3EAD82CF" w14:textId="77777777" w:rsidR="00D83EE7" w:rsidRPr="00233058" w:rsidRDefault="00D83EE7" w:rsidP="00401F4B">
      <w:pPr>
        <w:tabs>
          <w:tab w:val="left" w:pos="2680"/>
        </w:tabs>
        <w:jc w:val="center"/>
        <w:rPr>
          <w:rFonts w:asciiTheme="majorHAnsi" w:hAnsiTheme="majorHAnsi"/>
          <w:b/>
          <w:bCs/>
        </w:rPr>
      </w:pPr>
      <w:r w:rsidRPr="00233058">
        <w:rPr>
          <w:rFonts w:asciiTheme="majorHAnsi" w:hAnsiTheme="majorHAnsi"/>
          <w:b/>
          <w:bCs/>
        </w:rPr>
        <w:lastRenderedPageBreak/>
        <w:t>Parte II: Informazioni sull'operatore economico</w:t>
      </w:r>
    </w:p>
    <w:p w14:paraId="21801572" w14:textId="77777777" w:rsidR="00576DFB" w:rsidRPr="00233058" w:rsidRDefault="00401F4B" w:rsidP="000B1157">
      <w:pPr>
        <w:pStyle w:val="CM6"/>
        <w:spacing w:before="240" w:after="120" w:line="300" w:lineRule="atLeast"/>
        <w:ind w:left="284" w:right="-142"/>
        <w:jc w:val="center"/>
        <w:rPr>
          <w:rFonts w:asciiTheme="majorHAnsi" w:hAnsiTheme="majorHAnsi" w:cs="Calibri"/>
          <w:b/>
          <w:color w:val="000000"/>
          <w:sz w:val="22"/>
          <w:szCs w:val="22"/>
        </w:rPr>
      </w:pPr>
      <w:proofErr w:type="gramStart"/>
      <w:r w:rsidRPr="00233058">
        <w:rPr>
          <w:rFonts w:asciiTheme="majorHAnsi" w:hAnsiTheme="majorHAnsi" w:cs="Calibri"/>
          <w:b/>
          <w:color w:val="000000"/>
          <w:sz w:val="22"/>
          <w:szCs w:val="22"/>
        </w:rPr>
        <w:t xml:space="preserve">A:   </w:t>
      </w:r>
      <w:proofErr w:type="gramEnd"/>
      <w:r w:rsidR="00576DFB" w:rsidRPr="00233058">
        <w:rPr>
          <w:rFonts w:asciiTheme="majorHAnsi" w:hAnsiTheme="majorHAnsi" w:cs="Calibri"/>
          <w:b/>
          <w:color w:val="000000"/>
          <w:sz w:val="22"/>
          <w:szCs w:val="22"/>
        </w:rPr>
        <w:t>INFORMAZIONI SULL’OPERATORE ECONOMICO</w:t>
      </w:r>
    </w:p>
    <w:tbl>
      <w:tblPr>
        <w:tblStyle w:val="Grigliatabella"/>
        <w:tblW w:w="9639" w:type="dxa"/>
        <w:tblInd w:w="392" w:type="dxa"/>
        <w:tblLook w:val="04A0" w:firstRow="1" w:lastRow="0" w:firstColumn="1" w:lastColumn="0" w:noHBand="0" w:noVBand="1"/>
      </w:tblPr>
      <w:tblGrid>
        <w:gridCol w:w="3998"/>
        <w:gridCol w:w="5641"/>
      </w:tblGrid>
      <w:tr w:rsidR="00576DFB" w:rsidRPr="00233058" w14:paraId="0E2C7F11" w14:textId="77777777" w:rsidTr="00473ED9">
        <w:tc>
          <w:tcPr>
            <w:tcW w:w="3998" w:type="dxa"/>
            <w:shd w:val="clear" w:color="auto" w:fill="BFBFBF" w:themeFill="background1" w:themeFillShade="BF"/>
          </w:tcPr>
          <w:p w14:paraId="49C36C83" w14:textId="77777777" w:rsidR="00576DFB" w:rsidRPr="00233058" w:rsidRDefault="00576DFB" w:rsidP="00576DFB">
            <w:pPr>
              <w:pStyle w:val="Default"/>
              <w:rPr>
                <w:rFonts w:asciiTheme="majorHAnsi" w:hAnsiTheme="majorHAnsi"/>
                <w:b/>
                <w:sz w:val="22"/>
                <w:szCs w:val="22"/>
              </w:rPr>
            </w:pPr>
            <w:r w:rsidRPr="00233058">
              <w:rPr>
                <w:rFonts w:asciiTheme="majorHAnsi" w:hAnsiTheme="majorHAnsi"/>
                <w:b/>
                <w:sz w:val="22"/>
                <w:szCs w:val="22"/>
              </w:rPr>
              <w:t xml:space="preserve">Dati identificativi </w:t>
            </w:r>
          </w:p>
        </w:tc>
        <w:tc>
          <w:tcPr>
            <w:tcW w:w="5641" w:type="dxa"/>
            <w:shd w:val="clear" w:color="auto" w:fill="BFBFBF" w:themeFill="background1" w:themeFillShade="BF"/>
          </w:tcPr>
          <w:p w14:paraId="6926BCF9" w14:textId="77777777" w:rsidR="00576DFB" w:rsidRPr="00233058" w:rsidRDefault="00233058" w:rsidP="00233058">
            <w:pPr>
              <w:pStyle w:val="Default"/>
              <w:jc w:val="center"/>
              <w:rPr>
                <w:rFonts w:asciiTheme="majorHAnsi" w:hAnsiTheme="majorHAnsi"/>
                <w:b/>
                <w:sz w:val="22"/>
                <w:szCs w:val="22"/>
              </w:rPr>
            </w:pPr>
            <w:r w:rsidRPr="00233058">
              <w:rPr>
                <w:rFonts w:asciiTheme="majorHAnsi" w:hAnsiTheme="majorHAnsi"/>
                <w:b/>
                <w:sz w:val="22"/>
                <w:szCs w:val="22"/>
              </w:rPr>
              <w:t>RISPOSTA</w:t>
            </w:r>
          </w:p>
        </w:tc>
      </w:tr>
      <w:tr w:rsidR="00576DFB" w:rsidRPr="00233058" w14:paraId="6BFB92CE" w14:textId="77777777" w:rsidTr="00473ED9">
        <w:tc>
          <w:tcPr>
            <w:tcW w:w="3998" w:type="dxa"/>
          </w:tcPr>
          <w:p w14:paraId="5C136426" w14:textId="77777777" w:rsidR="00576DFB" w:rsidRPr="00233058" w:rsidRDefault="00792D2F" w:rsidP="00576DFB">
            <w:pPr>
              <w:pStyle w:val="Default"/>
              <w:rPr>
                <w:rFonts w:asciiTheme="majorHAnsi" w:hAnsiTheme="majorHAnsi"/>
                <w:sz w:val="22"/>
                <w:szCs w:val="22"/>
              </w:rPr>
            </w:pPr>
            <w:r w:rsidRPr="00233058">
              <w:rPr>
                <w:rFonts w:asciiTheme="majorHAnsi" w:hAnsiTheme="majorHAnsi"/>
                <w:sz w:val="22"/>
                <w:szCs w:val="22"/>
              </w:rPr>
              <w:t>Denominazione</w:t>
            </w:r>
            <w:r w:rsidR="00576DFB" w:rsidRPr="00233058">
              <w:rPr>
                <w:rFonts w:asciiTheme="majorHAnsi" w:hAnsiTheme="majorHAnsi"/>
                <w:sz w:val="22"/>
                <w:szCs w:val="22"/>
              </w:rPr>
              <w:t xml:space="preserve"> operatore</w:t>
            </w:r>
            <w:r w:rsidRPr="00233058">
              <w:rPr>
                <w:rFonts w:asciiTheme="majorHAnsi" w:hAnsiTheme="majorHAnsi"/>
                <w:sz w:val="22"/>
                <w:szCs w:val="22"/>
              </w:rPr>
              <w:t xml:space="preserve"> economico</w:t>
            </w:r>
          </w:p>
        </w:tc>
        <w:tc>
          <w:tcPr>
            <w:tcW w:w="5641" w:type="dxa"/>
          </w:tcPr>
          <w:p w14:paraId="6EF5EFC0" w14:textId="77777777" w:rsidR="00576DFB" w:rsidRPr="00233058" w:rsidRDefault="00576DFB" w:rsidP="00576DFB">
            <w:pPr>
              <w:pStyle w:val="Default"/>
              <w:rPr>
                <w:rFonts w:asciiTheme="majorHAnsi" w:hAnsiTheme="majorHAnsi"/>
                <w:sz w:val="22"/>
                <w:szCs w:val="22"/>
              </w:rPr>
            </w:pPr>
          </w:p>
        </w:tc>
      </w:tr>
      <w:tr w:rsidR="00576DFB" w:rsidRPr="00233058" w14:paraId="62897180" w14:textId="77777777" w:rsidTr="00473ED9">
        <w:tc>
          <w:tcPr>
            <w:tcW w:w="3998" w:type="dxa"/>
          </w:tcPr>
          <w:p w14:paraId="2D3BE4FE" w14:textId="77777777" w:rsidR="00576DFB" w:rsidRPr="00233058" w:rsidRDefault="00576DFB" w:rsidP="00576DFB">
            <w:pPr>
              <w:pStyle w:val="Default"/>
              <w:rPr>
                <w:rFonts w:asciiTheme="majorHAnsi" w:hAnsiTheme="majorHAnsi"/>
                <w:sz w:val="22"/>
                <w:szCs w:val="22"/>
              </w:rPr>
            </w:pPr>
            <w:r w:rsidRPr="00233058">
              <w:rPr>
                <w:rFonts w:asciiTheme="majorHAnsi" w:hAnsiTheme="majorHAnsi"/>
                <w:sz w:val="22"/>
                <w:szCs w:val="22"/>
              </w:rPr>
              <w:t>Partita IVA</w:t>
            </w:r>
          </w:p>
        </w:tc>
        <w:tc>
          <w:tcPr>
            <w:tcW w:w="5641" w:type="dxa"/>
          </w:tcPr>
          <w:p w14:paraId="6DCCBD5C" w14:textId="77777777" w:rsidR="00576DFB" w:rsidRPr="00233058" w:rsidRDefault="00576DFB" w:rsidP="00576DFB">
            <w:pPr>
              <w:pStyle w:val="Default"/>
              <w:rPr>
                <w:rFonts w:asciiTheme="majorHAnsi" w:hAnsiTheme="majorHAnsi"/>
                <w:sz w:val="22"/>
                <w:szCs w:val="22"/>
              </w:rPr>
            </w:pPr>
          </w:p>
        </w:tc>
      </w:tr>
      <w:tr w:rsidR="00576DFB" w:rsidRPr="00233058" w14:paraId="6CD0C5AE" w14:textId="77777777" w:rsidTr="00473ED9">
        <w:tc>
          <w:tcPr>
            <w:tcW w:w="3998" w:type="dxa"/>
          </w:tcPr>
          <w:p w14:paraId="4DD417BC" w14:textId="77777777" w:rsidR="00576DFB" w:rsidRPr="00233058" w:rsidRDefault="00576DFB" w:rsidP="00576DFB">
            <w:pPr>
              <w:pStyle w:val="Default"/>
              <w:rPr>
                <w:rFonts w:asciiTheme="majorHAnsi" w:hAnsiTheme="majorHAnsi"/>
                <w:sz w:val="22"/>
                <w:szCs w:val="22"/>
              </w:rPr>
            </w:pPr>
            <w:r w:rsidRPr="00233058">
              <w:rPr>
                <w:rFonts w:asciiTheme="majorHAnsi" w:hAnsiTheme="majorHAnsi"/>
                <w:sz w:val="22"/>
                <w:szCs w:val="22"/>
              </w:rPr>
              <w:t>Indirizzo postale</w:t>
            </w:r>
            <w:r w:rsidR="00792D2F" w:rsidRPr="00233058">
              <w:rPr>
                <w:rFonts w:asciiTheme="majorHAnsi" w:hAnsiTheme="majorHAnsi"/>
                <w:sz w:val="22"/>
                <w:szCs w:val="22"/>
              </w:rPr>
              <w:t xml:space="preserve"> sede legale</w:t>
            </w:r>
          </w:p>
        </w:tc>
        <w:tc>
          <w:tcPr>
            <w:tcW w:w="5641" w:type="dxa"/>
          </w:tcPr>
          <w:p w14:paraId="5C9F7823" w14:textId="77777777" w:rsidR="00576DFB" w:rsidRPr="00233058" w:rsidRDefault="00576DFB" w:rsidP="00576DFB">
            <w:pPr>
              <w:pStyle w:val="Default"/>
              <w:rPr>
                <w:rFonts w:asciiTheme="majorHAnsi" w:hAnsiTheme="majorHAnsi"/>
                <w:sz w:val="22"/>
                <w:szCs w:val="22"/>
              </w:rPr>
            </w:pPr>
          </w:p>
        </w:tc>
      </w:tr>
      <w:tr w:rsidR="00792D2F" w:rsidRPr="00233058" w14:paraId="4F49F78E" w14:textId="77777777" w:rsidTr="00473ED9">
        <w:tc>
          <w:tcPr>
            <w:tcW w:w="3998" w:type="dxa"/>
          </w:tcPr>
          <w:p w14:paraId="203CA4CA" w14:textId="77777777" w:rsidR="00792D2F" w:rsidRPr="00233058" w:rsidRDefault="00792D2F" w:rsidP="005979ED">
            <w:pPr>
              <w:pStyle w:val="Default"/>
              <w:rPr>
                <w:rFonts w:asciiTheme="majorHAnsi" w:hAnsiTheme="majorHAnsi"/>
                <w:sz w:val="22"/>
                <w:szCs w:val="22"/>
              </w:rPr>
            </w:pPr>
            <w:r w:rsidRPr="00233058">
              <w:rPr>
                <w:rFonts w:asciiTheme="majorHAnsi" w:hAnsiTheme="majorHAnsi"/>
                <w:sz w:val="22"/>
                <w:szCs w:val="22"/>
              </w:rPr>
              <w:t>PEC operatore</w:t>
            </w:r>
          </w:p>
        </w:tc>
        <w:tc>
          <w:tcPr>
            <w:tcW w:w="5641" w:type="dxa"/>
          </w:tcPr>
          <w:p w14:paraId="518AA788" w14:textId="77777777" w:rsidR="00792D2F" w:rsidRPr="00233058" w:rsidRDefault="00792D2F" w:rsidP="005979ED">
            <w:pPr>
              <w:pStyle w:val="Default"/>
              <w:rPr>
                <w:rFonts w:asciiTheme="majorHAnsi" w:hAnsiTheme="majorHAnsi"/>
                <w:sz w:val="22"/>
                <w:szCs w:val="22"/>
              </w:rPr>
            </w:pPr>
          </w:p>
        </w:tc>
      </w:tr>
      <w:tr w:rsidR="00576DFB" w:rsidRPr="00233058" w14:paraId="524951AB" w14:textId="77777777" w:rsidTr="00473ED9">
        <w:tc>
          <w:tcPr>
            <w:tcW w:w="3998" w:type="dxa"/>
          </w:tcPr>
          <w:p w14:paraId="63AAD2AF" w14:textId="77777777" w:rsidR="00576DFB" w:rsidRPr="00233058" w:rsidRDefault="00576DFB" w:rsidP="00576DFB">
            <w:pPr>
              <w:pStyle w:val="Default"/>
              <w:rPr>
                <w:rFonts w:asciiTheme="majorHAnsi" w:hAnsiTheme="majorHAnsi"/>
                <w:sz w:val="22"/>
                <w:szCs w:val="22"/>
              </w:rPr>
            </w:pPr>
            <w:r w:rsidRPr="00233058">
              <w:rPr>
                <w:rFonts w:asciiTheme="majorHAnsi" w:hAnsiTheme="majorHAnsi"/>
                <w:sz w:val="22"/>
                <w:szCs w:val="22"/>
              </w:rPr>
              <w:t xml:space="preserve">Persona di contatto </w:t>
            </w:r>
          </w:p>
        </w:tc>
        <w:tc>
          <w:tcPr>
            <w:tcW w:w="5641" w:type="dxa"/>
          </w:tcPr>
          <w:p w14:paraId="2B616415" w14:textId="77777777" w:rsidR="00576DFB" w:rsidRPr="00233058" w:rsidRDefault="00576DFB" w:rsidP="00576DFB">
            <w:pPr>
              <w:pStyle w:val="Default"/>
              <w:rPr>
                <w:rFonts w:asciiTheme="majorHAnsi" w:hAnsiTheme="majorHAnsi"/>
                <w:sz w:val="22"/>
                <w:szCs w:val="22"/>
              </w:rPr>
            </w:pPr>
          </w:p>
        </w:tc>
      </w:tr>
      <w:tr w:rsidR="00576DFB" w:rsidRPr="00233058" w14:paraId="57921814" w14:textId="77777777" w:rsidTr="00473ED9">
        <w:tc>
          <w:tcPr>
            <w:tcW w:w="3998" w:type="dxa"/>
          </w:tcPr>
          <w:p w14:paraId="61CEF75E" w14:textId="77777777" w:rsidR="00576DFB" w:rsidRPr="00233058" w:rsidRDefault="00576DFB" w:rsidP="00576DFB">
            <w:pPr>
              <w:pStyle w:val="Default"/>
              <w:rPr>
                <w:rFonts w:asciiTheme="majorHAnsi" w:hAnsiTheme="majorHAnsi"/>
                <w:sz w:val="22"/>
                <w:szCs w:val="22"/>
              </w:rPr>
            </w:pPr>
            <w:r w:rsidRPr="00233058">
              <w:rPr>
                <w:rFonts w:asciiTheme="majorHAnsi" w:hAnsiTheme="majorHAnsi"/>
                <w:sz w:val="22"/>
                <w:szCs w:val="22"/>
              </w:rPr>
              <w:t>Ruolo</w:t>
            </w:r>
          </w:p>
        </w:tc>
        <w:tc>
          <w:tcPr>
            <w:tcW w:w="5641" w:type="dxa"/>
          </w:tcPr>
          <w:p w14:paraId="5BF4C0B7" w14:textId="77777777" w:rsidR="00576DFB" w:rsidRPr="00233058" w:rsidRDefault="00576DFB" w:rsidP="00576DFB">
            <w:pPr>
              <w:pStyle w:val="Default"/>
              <w:rPr>
                <w:rFonts w:asciiTheme="majorHAnsi" w:hAnsiTheme="majorHAnsi"/>
                <w:sz w:val="22"/>
                <w:szCs w:val="22"/>
              </w:rPr>
            </w:pPr>
          </w:p>
        </w:tc>
      </w:tr>
      <w:tr w:rsidR="00576DFB" w:rsidRPr="00233058" w14:paraId="3C33AB42" w14:textId="77777777" w:rsidTr="00473ED9">
        <w:tc>
          <w:tcPr>
            <w:tcW w:w="3998" w:type="dxa"/>
          </w:tcPr>
          <w:p w14:paraId="1AB28AD0" w14:textId="77777777" w:rsidR="00576DFB" w:rsidRPr="00233058" w:rsidRDefault="00576DFB" w:rsidP="00576DFB">
            <w:pPr>
              <w:pStyle w:val="Default"/>
              <w:rPr>
                <w:rFonts w:asciiTheme="majorHAnsi" w:hAnsiTheme="majorHAnsi"/>
                <w:sz w:val="22"/>
                <w:szCs w:val="22"/>
              </w:rPr>
            </w:pPr>
            <w:r w:rsidRPr="00233058">
              <w:rPr>
                <w:rFonts w:asciiTheme="majorHAnsi" w:hAnsiTheme="majorHAnsi"/>
                <w:sz w:val="22"/>
                <w:szCs w:val="22"/>
              </w:rPr>
              <w:t>Telefono</w:t>
            </w:r>
          </w:p>
        </w:tc>
        <w:tc>
          <w:tcPr>
            <w:tcW w:w="5641" w:type="dxa"/>
          </w:tcPr>
          <w:p w14:paraId="4E841558" w14:textId="77777777" w:rsidR="00576DFB" w:rsidRPr="00233058" w:rsidRDefault="00576DFB" w:rsidP="00576DFB">
            <w:pPr>
              <w:pStyle w:val="Default"/>
              <w:rPr>
                <w:rFonts w:asciiTheme="majorHAnsi" w:hAnsiTheme="majorHAnsi"/>
                <w:sz w:val="22"/>
                <w:szCs w:val="22"/>
              </w:rPr>
            </w:pPr>
          </w:p>
        </w:tc>
      </w:tr>
      <w:tr w:rsidR="00576DFB" w:rsidRPr="00233058" w14:paraId="71082ADB" w14:textId="77777777" w:rsidTr="00473ED9">
        <w:tc>
          <w:tcPr>
            <w:tcW w:w="3998" w:type="dxa"/>
          </w:tcPr>
          <w:p w14:paraId="253DD819" w14:textId="77777777" w:rsidR="00576DFB" w:rsidRPr="00233058" w:rsidRDefault="00576DFB" w:rsidP="00576DFB">
            <w:pPr>
              <w:pStyle w:val="Default"/>
              <w:rPr>
                <w:rFonts w:asciiTheme="majorHAnsi" w:hAnsiTheme="majorHAnsi"/>
                <w:sz w:val="22"/>
                <w:szCs w:val="22"/>
              </w:rPr>
            </w:pPr>
            <w:r w:rsidRPr="00233058">
              <w:rPr>
                <w:rFonts w:asciiTheme="majorHAnsi" w:hAnsiTheme="majorHAnsi"/>
                <w:sz w:val="22"/>
                <w:szCs w:val="22"/>
              </w:rPr>
              <w:t xml:space="preserve">e-mail </w:t>
            </w:r>
            <w:r w:rsidR="00096D06" w:rsidRPr="00233058">
              <w:rPr>
                <w:rFonts w:asciiTheme="majorHAnsi" w:hAnsiTheme="majorHAnsi"/>
                <w:sz w:val="22"/>
                <w:szCs w:val="22"/>
              </w:rPr>
              <w:t xml:space="preserve">persona di </w:t>
            </w:r>
            <w:r w:rsidRPr="00233058">
              <w:rPr>
                <w:rFonts w:asciiTheme="majorHAnsi" w:hAnsiTheme="majorHAnsi"/>
                <w:sz w:val="22"/>
                <w:szCs w:val="22"/>
              </w:rPr>
              <w:t xml:space="preserve">contatto </w:t>
            </w:r>
          </w:p>
        </w:tc>
        <w:tc>
          <w:tcPr>
            <w:tcW w:w="5641" w:type="dxa"/>
          </w:tcPr>
          <w:p w14:paraId="5097F7BF" w14:textId="77777777" w:rsidR="00576DFB" w:rsidRPr="00233058" w:rsidRDefault="00576DFB" w:rsidP="00576DFB">
            <w:pPr>
              <w:pStyle w:val="Default"/>
              <w:rPr>
                <w:rFonts w:asciiTheme="majorHAnsi" w:hAnsiTheme="majorHAnsi"/>
                <w:sz w:val="22"/>
                <w:szCs w:val="22"/>
              </w:rPr>
            </w:pPr>
          </w:p>
        </w:tc>
      </w:tr>
      <w:tr w:rsidR="00576DFB" w:rsidRPr="00233058" w14:paraId="1BB14743" w14:textId="77777777" w:rsidTr="00473ED9">
        <w:tc>
          <w:tcPr>
            <w:tcW w:w="3998" w:type="dxa"/>
          </w:tcPr>
          <w:p w14:paraId="616116E8" w14:textId="77777777" w:rsidR="00576DFB" w:rsidRPr="00233058" w:rsidRDefault="00576DFB" w:rsidP="00576DFB">
            <w:pPr>
              <w:pStyle w:val="Default"/>
              <w:rPr>
                <w:rFonts w:asciiTheme="majorHAnsi" w:hAnsiTheme="majorHAnsi"/>
                <w:sz w:val="22"/>
                <w:szCs w:val="22"/>
              </w:rPr>
            </w:pPr>
            <w:r w:rsidRPr="00233058">
              <w:rPr>
                <w:rFonts w:asciiTheme="majorHAnsi" w:hAnsiTheme="majorHAnsi"/>
                <w:sz w:val="22"/>
                <w:szCs w:val="22"/>
              </w:rPr>
              <w:t>Sito web</w:t>
            </w:r>
          </w:p>
        </w:tc>
        <w:tc>
          <w:tcPr>
            <w:tcW w:w="5641" w:type="dxa"/>
          </w:tcPr>
          <w:p w14:paraId="64B8AC27" w14:textId="77777777" w:rsidR="00576DFB" w:rsidRPr="00233058" w:rsidRDefault="00576DFB" w:rsidP="00576DFB">
            <w:pPr>
              <w:pStyle w:val="Default"/>
              <w:rPr>
                <w:rFonts w:asciiTheme="majorHAnsi" w:hAnsiTheme="majorHAnsi"/>
                <w:sz w:val="22"/>
                <w:szCs w:val="22"/>
              </w:rPr>
            </w:pPr>
          </w:p>
        </w:tc>
      </w:tr>
      <w:tr w:rsidR="00233058" w:rsidRPr="00233058" w14:paraId="27B04620" w14:textId="77777777" w:rsidTr="00473ED9">
        <w:tc>
          <w:tcPr>
            <w:tcW w:w="3998" w:type="dxa"/>
            <w:shd w:val="clear" w:color="auto" w:fill="BFBFBF" w:themeFill="background1" w:themeFillShade="BF"/>
          </w:tcPr>
          <w:p w14:paraId="7B0788D0" w14:textId="77777777" w:rsidR="00233058" w:rsidRPr="00233058" w:rsidRDefault="00233058" w:rsidP="00233058">
            <w:pPr>
              <w:pStyle w:val="Default"/>
              <w:rPr>
                <w:rFonts w:asciiTheme="majorHAnsi" w:hAnsiTheme="majorHAnsi"/>
                <w:b/>
                <w:sz w:val="22"/>
                <w:szCs w:val="22"/>
              </w:rPr>
            </w:pPr>
            <w:r w:rsidRPr="00233058">
              <w:rPr>
                <w:rFonts w:asciiTheme="majorHAnsi" w:hAnsiTheme="majorHAnsi"/>
                <w:b/>
                <w:sz w:val="22"/>
                <w:szCs w:val="22"/>
              </w:rPr>
              <w:t>Informazioni generali</w:t>
            </w:r>
          </w:p>
        </w:tc>
        <w:tc>
          <w:tcPr>
            <w:tcW w:w="5641" w:type="dxa"/>
            <w:shd w:val="clear" w:color="auto" w:fill="BFBFBF" w:themeFill="background1" w:themeFillShade="BF"/>
          </w:tcPr>
          <w:p w14:paraId="6B188B98" w14:textId="77777777" w:rsidR="00233058" w:rsidRPr="00233058" w:rsidRDefault="00233058" w:rsidP="00233058">
            <w:pPr>
              <w:pStyle w:val="Default"/>
              <w:jc w:val="center"/>
              <w:rPr>
                <w:rFonts w:asciiTheme="majorHAnsi" w:hAnsiTheme="majorHAnsi"/>
                <w:b/>
                <w:sz w:val="22"/>
                <w:szCs w:val="22"/>
              </w:rPr>
            </w:pPr>
            <w:r w:rsidRPr="00233058">
              <w:rPr>
                <w:rFonts w:asciiTheme="majorHAnsi" w:hAnsiTheme="majorHAnsi"/>
                <w:b/>
                <w:sz w:val="22"/>
                <w:szCs w:val="22"/>
              </w:rPr>
              <w:t>RISPOSTA</w:t>
            </w:r>
          </w:p>
        </w:tc>
      </w:tr>
      <w:tr w:rsidR="003E3F2C" w:rsidRPr="00233058" w14:paraId="4FBC24CA" w14:textId="77777777" w:rsidTr="00473ED9">
        <w:tc>
          <w:tcPr>
            <w:tcW w:w="3998" w:type="dxa"/>
          </w:tcPr>
          <w:p w14:paraId="307EEF80" w14:textId="77777777" w:rsidR="003E3F2C" w:rsidRPr="00233058" w:rsidRDefault="003E3F2C" w:rsidP="0080591A">
            <w:pPr>
              <w:pStyle w:val="Default"/>
              <w:rPr>
                <w:rFonts w:asciiTheme="majorHAnsi" w:hAnsiTheme="majorHAnsi"/>
                <w:sz w:val="22"/>
                <w:szCs w:val="22"/>
              </w:rPr>
            </w:pPr>
            <w:r w:rsidRPr="00233058">
              <w:rPr>
                <w:rFonts w:asciiTheme="majorHAnsi" w:hAnsiTheme="majorHAnsi"/>
                <w:sz w:val="22"/>
                <w:szCs w:val="22"/>
              </w:rPr>
              <w:t>Forma di partecipazione</w:t>
            </w:r>
          </w:p>
        </w:tc>
        <w:tc>
          <w:tcPr>
            <w:tcW w:w="5641" w:type="dxa"/>
          </w:tcPr>
          <w:p w14:paraId="10B6CBFB" w14:textId="77777777" w:rsidR="003E3F2C" w:rsidRPr="00233058" w:rsidRDefault="003E3F2C" w:rsidP="0080591A">
            <w:pPr>
              <w:pStyle w:val="Default"/>
              <w:rPr>
                <w:rFonts w:asciiTheme="majorHAnsi" w:hAnsiTheme="majorHAnsi"/>
                <w:sz w:val="22"/>
                <w:szCs w:val="22"/>
              </w:rPr>
            </w:pPr>
            <w:r w:rsidRPr="00233058">
              <w:rPr>
                <w:rFonts w:asciiTheme="majorHAnsi" w:hAnsiTheme="majorHAnsi"/>
                <w:sz w:val="22"/>
                <w:szCs w:val="22"/>
              </w:rPr>
              <w:t xml:space="preserve">Singolo </w:t>
            </w:r>
            <w:proofErr w:type="gramStart"/>
            <w:r w:rsidRPr="00233058">
              <w:rPr>
                <w:rFonts w:asciiTheme="majorHAnsi" w:hAnsiTheme="majorHAnsi"/>
                <w:sz w:val="22"/>
                <w:szCs w:val="22"/>
              </w:rPr>
              <w:t>[  ]</w:t>
            </w:r>
            <w:proofErr w:type="gramEnd"/>
            <w:r w:rsidRPr="00233058">
              <w:rPr>
                <w:rFonts w:asciiTheme="majorHAnsi" w:hAnsiTheme="majorHAnsi"/>
                <w:sz w:val="22"/>
                <w:szCs w:val="22"/>
              </w:rPr>
              <w:t xml:space="preserve">    RTI [  ]      Consorzio [  ]    altro [  ]</w:t>
            </w:r>
          </w:p>
        </w:tc>
      </w:tr>
      <w:tr w:rsidR="003E3F2C" w:rsidRPr="00233058" w14:paraId="4770EB28" w14:textId="77777777" w:rsidTr="00473ED9">
        <w:tc>
          <w:tcPr>
            <w:tcW w:w="3998" w:type="dxa"/>
          </w:tcPr>
          <w:p w14:paraId="7FDC3398" w14:textId="77777777" w:rsidR="003E3F2C" w:rsidRPr="00233058" w:rsidRDefault="003E3F2C" w:rsidP="0080591A">
            <w:pPr>
              <w:pStyle w:val="Default"/>
              <w:rPr>
                <w:rFonts w:asciiTheme="majorHAnsi" w:hAnsiTheme="majorHAnsi"/>
                <w:b/>
                <w:i/>
                <w:sz w:val="22"/>
                <w:szCs w:val="22"/>
              </w:rPr>
            </w:pPr>
            <w:r w:rsidRPr="00233058">
              <w:rPr>
                <w:rFonts w:asciiTheme="majorHAnsi" w:hAnsiTheme="majorHAnsi"/>
                <w:b/>
                <w:i/>
                <w:sz w:val="22"/>
                <w:szCs w:val="22"/>
              </w:rPr>
              <w:t xml:space="preserve">Se partecipa riunito: </w:t>
            </w:r>
          </w:p>
        </w:tc>
        <w:tc>
          <w:tcPr>
            <w:tcW w:w="5641" w:type="dxa"/>
          </w:tcPr>
          <w:p w14:paraId="3DB442BC" w14:textId="77777777" w:rsidR="003E3F2C" w:rsidRPr="00233058" w:rsidRDefault="003E3F2C" w:rsidP="0080591A">
            <w:pPr>
              <w:pStyle w:val="Default"/>
              <w:rPr>
                <w:rFonts w:asciiTheme="majorHAnsi" w:hAnsiTheme="majorHAnsi"/>
                <w:b/>
                <w:i/>
                <w:sz w:val="22"/>
                <w:szCs w:val="22"/>
              </w:rPr>
            </w:pPr>
          </w:p>
        </w:tc>
      </w:tr>
      <w:tr w:rsidR="003E3F2C" w:rsidRPr="00233058" w14:paraId="28DEDB83" w14:textId="77777777" w:rsidTr="00473ED9">
        <w:tc>
          <w:tcPr>
            <w:tcW w:w="3998" w:type="dxa"/>
          </w:tcPr>
          <w:p w14:paraId="51FA3499" w14:textId="77777777" w:rsidR="003E3F2C" w:rsidRPr="00233058" w:rsidRDefault="003E3F2C" w:rsidP="0080591A">
            <w:pPr>
              <w:pStyle w:val="Default"/>
              <w:ind w:left="426"/>
              <w:rPr>
                <w:rFonts w:asciiTheme="majorHAnsi" w:hAnsiTheme="majorHAnsi"/>
                <w:sz w:val="22"/>
                <w:szCs w:val="22"/>
              </w:rPr>
            </w:pPr>
            <w:r>
              <w:rPr>
                <w:rFonts w:asciiTheme="majorHAnsi" w:hAnsiTheme="majorHAnsi"/>
                <w:sz w:val="22"/>
                <w:szCs w:val="22"/>
              </w:rPr>
              <w:t xml:space="preserve">Elenco </w:t>
            </w:r>
            <w:r w:rsidRPr="00233058">
              <w:rPr>
                <w:rFonts w:asciiTheme="majorHAnsi" w:hAnsiTheme="majorHAnsi"/>
                <w:sz w:val="22"/>
                <w:szCs w:val="22"/>
              </w:rPr>
              <w:t>OE</w:t>
            </w:r>
            <w:r>
              <w:rPr>
                <w:rFonts w:asciiTheme="majorHAnsi" w:hAnsiTheme="majorHAnsi"/>
                <w:sz w:val="22"/>
                <w:szCs w:val="22"/>
              </w:rPr>
              <w:t xml:space="preserve"> mandanti</w:t>
            </w:r>
          </w:p>
        </w:tc>
        <w:tc>
          <w:tcPr>
            <w:tcW w:w="5641" w:type="dxa"/>
          </w:tcPr>
          <w:p w14:paraId="06C0ADF9" w14:textId="77777777" w:rsidR="003E3F2C" w:rsidRPr="00233058" w:rsidRDefault="003E3F2C" w:rsidP="0080591A">
            <w:pPr>
              <w:pStyle w:val="Default"/>
              <w:rPr>
                <w:rFonts w:asciiTheme="majorHAnsi" w:hAnsiTheme="majorHAnsi"/>
                <w:i/>
                <w:sz w:val="22"/>
                <w:szCs w:val="22"/>
              </w:rPr>
            </w:pPr>
            <w:r w:rsidRPr="00233058">
              <w:rPr>
                <w:rFonts w:asciiTheme="majorHAnsi" w:hAnsiTheme="majorHAnsi"/>
                <w:i/>
                <w:sz w:val="22"/>
                <w:szCs w:val="22"/>
              </w:rPr>
              <w:t>[</w:t>
            </w:r>
            <w:r w:rsidRPr="003E3F2C">
              <w:rPr>
                <w:rFonts w:asciiTheme="majorHAnsi" w:hAnsiTheme="majorHAnsi"/>
                <w:b/>
                <w:i/>
                <w:sz w:val="22"/>
                <w:szCs w:val="22"/>
              </w:rPr>
              <w:t xml:space="preserve">compilare e </w:t>
            </w:r>
            <w:proofErr w:type="gramStart"/>
            <w:r w:rsidRPr="003E3F2C">
              <w:rPr>
                <w:rFonts w:asciiTheme="majorHAnsi" w:hAnsiTheme="majorHAnsi"/>
                <w:b/>
                <w:i/>
                <w:sz w:val="22"/>
                <w:szCs w:val="22"/>
              </w:rPr>
              <w:t>presentare  un</w:t>
            </w:r>
            <w:proofErr w:type="gramEnd"/>
            <w:r w:rsidRPr="003E3F2C">
              <w:rPr>
                <w:rFonts w:asciiTheme="majorHAnsi" w:hAnsiTheme="majorHAnsi"/>
                <w:b/>
                <w:i/>
                <w:sz w:val="22"/>
                <w:szCs w:val="22"/>
              </w:rPr>
              <w:t xml:space="preserve"> formulario come il presente per ogni OE partecipante</w:t>
            </w:r>
            <w:r w:rsidRPr="00233058">
              <w:rPr>
                <w:rFonts w:asciiTheme="majorHAnsi" w:hAnsiTheme="majorHAnsi"/>
                <w:i/>
                <w:sz w:val="22"/>
                <w:szCs w:val="22"/>
              </w:rPr>
              <w:t>]</w:t>
            </w:r>
          </w:p>
        </w:tc>
      </w:tr>
      <w:tr w:rsidR="003E3F2C" w:rsidRPr="00233058" w14:paraId="4D75506A" w14:textId="77777777" w:rsidTr="00473ED9">
        <w:tc>
          <w:tcPr>
            <w:tcW w:w="3998" w:type="dxa"/>
          </w:tcPr>
          <w:p w14:paraId="0897F0F5" w14:textId="77777777" w:rsidR="003E3F2C" w:rsidRPr="00233058" w:rsidRDefault="003E3F2C" w:rsidP="003E3F2C">
            <w:pPr>
              <w:pStyle w:val="Default"/>
              <w:ind w:left="426"/>
              <w:rPr>
                <w:rFonts w:asciiTheme="majorHAnsi" w:hAnsiTheme="majorHAnsi"/>
                <w:sz w:val="22"/>
                <w:szCs w:val="22"/>
              </w:rPr>
            </w:pPr>
            <w:r w:rsidRPr="00233058">
              <w:rPr>
                <w:rFonts w:asciiTheme="majorHAnsi" w:hAnsiTheme="majorHAnsi"/>
                <w:sz w:val="22"/>
                <w:szCs w:val="22"/>
              </w:rPr>
              <w:t xml:space="preserve">Ruolo dell’OE </w:t>
            </w:r>
            <w:r>
              <w:rPr>
                <w:rFonts w:asciiTheme="majorHAnsi" w:hAnsiTheme="majorHAnsi"/>
                <w:sz w:val="22"/>
                <w:szCs w:val="22"/>
              </w:rPr>
              <w:t>mandatario (o mandante)</w:t>
            </w:r>
          </w:p>
        </w:tc>
        <w:tc>
          <w:tcPr>
            <w:tcW w:w="5641" w:type="dxa"/>
          </w:tcPr>
          <w:p w14:paraId="48039B9A" w14:textId="77777777" w:rsidR="003E3F2C" w:rsidRPr="00DA0E4E" w:rsidRDefault="003E3F2C" w:rsidP="003E3F2C">
            <w:pPr>
              <w:pStyle w:val="Default"/>
              <w:rPr>
                <w:rFonts w:asciiTheme="majorHAnsi" w:hAnsiTheme="majorHAnsi"/>
                <w:i/>
                <w:sz w:val="22"/>
                <w:szCs w:val="22"/>
              </w:rPr>
            </w:pPr>
            <w:r w:rsidRPr="00DA0E4E">
              <w:rPr>
                <w:rFonts w:asciiTheme="majorHAnsi" w:hAnsiTheme="majorHAnsi"/>
                <w:i/>
                <w:sz w:val="22"/>
                <w:szCs w:val="22"/>
              </w:rPr>
              <w:t xml:space="preserve">Dichiarare </w:t>
            </w:r>
            <w:proofErr w:type="gramStart"/>
            <w:r w:rsidRPr="00DA0E4E">
              <w:rPr>
                <w:rFonts w:asciiTheme="majorHAnsi" w:hAnsiTheme="majorHAnsi"/>
                <w:i/>
                <w:sz w:val="22"/>
                <w:szCs w:val="22"/>
              </w:rPr>
              <w:t>le prestazione</w:t>
            </w:r>
            <w:proofErr w:type="gramEnd"/>
            <w:r w:rsidRPr="00DA0E4E">
              <w:rPr>
                <w:rFonts w:asciiTheme="majorHAnsi" w:hAnsiTheme="majorHAnsi"/>
                <w:i/>
                <w:sz w:val="22"/>
                <w:szCs w:val="22"/>
              </w:rPr>
              <w:t xml:space="preserve"> (anche percentualmente) </w:t>
            </w:r>
            <w:r>
              <w:rPr>
                <w:rFonts w:asciiTheme="majorHAnsi" w:hAnsiTheme="majorHAnsi"/>
                <w:i/>
                <w:sz w:val="22"/>
                <w:szCs w:val="22"/>
              </w:rPr>
              <w:t>che svolgerà</w:t>
            </w:r>
            <w:r w:rsidRPr="00DA0E4E">
              <w:rPr>
                <w:rFonts w:asciiTheme="majorHAnsi" w:hAnsiTheme="majorHAnsi"/>
                <w:i/>
                <w:sz w:val="22"/>
                <w:szCs w:val="22"/>
              </w:rPr>
              <w:t xml:space="preserve"> la capofila </w:t>
            </w:r>
            <w:r>
              <w:rPr>
                <w:rFonts w:asciiTheme="majorHAnsi" w:hAnsiTheme="majorHAnsi"/>
                <w:i/>
                <w:sz w:val="22"/>
                <w:szCs w:val="22"/>
              </w:rPr>
              <w:t>mandataria (ovvero la mandante)</w:t>
            </w:r>
            <w:r w:rsidRPr="00DA0E4E">
              <w:rPr>
                <w:rFonts w:asciiTheme="majorHAnsi" w:hAnsiTheme="majorHAnsi"/>
                <w:i/>
                <w:sz w:val="22"/>
                <w:szCs w:val="22"/>
              </w:rPr>
              <w:t>, nel rispetto dell’art. 48 del Codice.</w:t>
            </w:r>
          </w:p>
        </w:tc>
      </w:tr>
      <w:tr w:rsidR="003E3F2C" w:rsidRPr="00233058" w14:paraId="56B988A6" w14:textId="77777777" w:rsidTr="00473ED9">
        <w:tc>
          <w:tcPr>
            <w:tcW w:w="3998" w:type="dxa"/>
          </w:tcPr>
          <w:p w14:paraId="289ADACF" w14:textId="77777777" w:rsidR="003E3F2C" w:rsidRPr="00233058" w:rsidRDefault="003E3F2C" w:rsidP="0080591A">
            <w:pPr>
              <w:pStyle w:val="Default"/>
              <w:ind w:left="426"/>
              <w:rPr>
                <w:rFonts w:asciiTheme="majorHAnsi" w:hAnsiTheme="majorHAnsi"/>
                <w:sz w:val="22"/>
                <w:szCs w:val="22"/>
              </w:rPr>
            </w:pPr>
            <w:r w:rsidRPr="00233058">
              <w:rPr>
                <w:rFonts w:asciiTheme="majorHAnsi" w:hAnsiTheme="majorHAnsi"/>
                <w:sz w:val="22"/>
                <w:szCs w:val="22"/>
              </w:rPr>
              <w:t>Eventuale nome del raggruppamento</w:t>
            </w:r>
          </w:p>
        </w:tc>
        <w:tc>
          <w:tcPr>
            <w:tcW w:w="5641" w:type="dxa"/>
          </w:tcPr>
          <w:p w14:paraId="57C90B0B" w14:textId="77777777" w:rsidR="003E3F2C" w:rsidRPr="00233058" w:rsidRDefault="003E3F2C" w:rsidP="0080591A">
            <w:pPr>
              <w:pStyle w:val="Default"/>
              <w:rPr>
                <w:rFonts w:asciiTheme="majorHAnsi" w:hAnsiTheme="majorHAnsi"/>
                <w:sz w:val="22"/>
                <w:szCs w:val="22"/>
              </w:rPr>
            </w:pPr>
          </w:p>
        </w:tc>
      </w:tr>
      <w:tr w:rsidR="00233058" w:rsidRPr="00233058" w14:paraId="3552F058" w14:textId="77777777" w:rsidTr="00473ED9">
        <w:tc>
          <w:tcPr>
            <w:tcW w:w="3998" w:type="dxa"/>
          </w:tcPr>
          <w:p w14:paraId="26BC3879"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L’operatore economico è una microimpresa, oppure una impresa piccola o </w:t>
            </w:r>
            <w:proofErr w:type="gramStart"/>
            <w:r w:rsidRPr="00233058">
              <w:rPr>
                <w:rFonts w:asciiTheme="majorHAnsi" w:hAnsiTheme="majorHAnsi"/>
                <w:sz w:val="22"/>
                <w:szCs w:val="22"/>
              </w:rPr>
              <w:t>media ?</w:t>
            </w:r>
            <w:proofErr w:type="gramEnd"/>
          </w:p>
        </w:tc>
        <w:tc>
          <w:tcPr>
            <w:tcW w:w="5641" w:type="dxa"/>
          </w:tcPr>
          <w:p w14:paraId="1DCF5094"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tc>
      </w:tr>
    </w:tbl>
    <w:p w14:paraId="49DB2ABF" w14:textId="77777777" w:rsidR="000B1157" w:rsidRDefault="003D198C" w:rsidP="00233058">
      <w:pPr>
        <w:pStyle w:val="CM6"/>
        <w:spacing w:before="480" w:line="300" w:lineRule="atLeast"/>
        <w:ind w:left="284" w:right="-142"/>
        <w:jc w:val="center"/>
        <w:rPr>
          <w:rFonts w:asciiTheme="majorHAnsi" w:hAnsiTheme="majorHAnsi" w:cs="Calibri"/>
          <w:b/>
          <w:color w:val="000000"/>
          <w:sz w:val="22"/>
          <w:szCs w:val="22"/>
        </w:rPr>
      </w:pPr>
      <w:r w:rsidRPr="00233058">
        <w:rPr>
          <w:rFonts w:asciiTheme="majorHAnsi" w:hAnsiTheme="majorHAnsi" w:cs="Calibri"/>
          <w:b/>
          <w:color w:val="000000"/>
          <w:sz w:val="22"/>
          <w:szCs w:val="22"/>
        </w:rPr>
        <w:t xml:space="preserve">B: </w:t>
      </w:r>
      <w:r w:rsidR="000B1157" w:rsidRPr="00233058">
        <w:rPr>
          <w:rFonts w:asciiTheme="majorHAnsi" w:hAnsiTheme="majorHAnsi" w:cs="Calibri"/>
          <w:b/>
          <w:color w:val="000000"/>
          <w:sz w:val="22"/>
          <w:szCs w:val="22"/>
        </w:rPr>
        <w:t>INFORMAZIONI SU</w:t>
      </w:r>
      <w:r w:rsidR="00D83EE7" w:rsidRPr="00233058">
        <w:rPr>
          <w:rFonts w:asciiTheme="majorHAnsi" w:hAnsiTheme="majorHAnsi" w:cs="Calibri"/>
          <w:b/>
          <w:color w:val="000000"/>
          <w:sz w:val="22"/>
          <w:szCs w:val="22"/>
        </w:rPr>
        <w:t>I RAPPRESENTANTI</w:t>
      </w:r>
      <w:r w:rsidR="000B1157" w:rsidRPr="00233058">
        <w:rPr>
          <w:rFonts w:asciiTheme="majorHAnsi" w:hAnsiTheme="majorHAnsi" w:cs="Calibri"/>
          <w:b/>
          <w:color w:val="000000"/>
          <w:sz w:val="22"/>
          <w:szCs w:val="22"/>
        </w:rPr>
        <w:t xml:space="preserve"> DELL’OPERATORE ECONOMICO</w:t>
      </w:r>
    </w:p>
    <w:p w14:paraId="7803C5DD" w14:textId="77777777" w:rsidR="00233058" w:rsidRPr="00233058" w:rsidRDefault="00233058" w:rsidP="00233058">
      <w:pPr>
        <w:pStyle w:val="Default"/>
        <w:spacing w:after="120"/>
        <w:jc w:val="center"/>
        <w:rPr>
          <w:sz w:val="22"/>
        </w:rPr>
      </w:pPr>
      <w:r w:rsidRPr="00233058">
        <w:rPr>
          <w:sz w:val="22"/>
        </w:rPr>
        <w:t>(</w:t>
      </w:r>
      <w:r w:rsidRPr="00233058">
        <w:rPr>
          <w:sz w:val="22"/>
          <w:u w:val="single"/>
        </w:rPr>
        <w:t>ripetere questo blocco per ogni persona che è legalmente delegata a rappresentare l’impresa</w:t>
      </w:r>
      <w:r w:rsidRPr="00233058">
        <w:rPr>
          <w:sz w:val="22"/>
        </w:rPr>
        <w:t>)</w:t>
      </w:r>
    </w:p>
    <w:tbl>
      <w:tblPr>
        <w:tblStyle w:val="Grigliatabella"/>
        <w:tblW w:w="9639" w:type="dxa"/>
        <w:tblInd w:w="392" w:type="dxa"/>
        <w:tblLook w:val="04A0" w:firstRow="1" w:lastRow="0" w:firstColumn="1" w:lastColumn="0" w:noHBand="0" w:noVBand="1"/>
      </w:tblPr>
      <w:tblGrid>
        <w:gridCol w:w="3998"/>
        <w:gridCol w:w="5641"/>
      </w:tblGrid>
      <w:tr w:rsidR="00233058" w:rsidRPr="00233058" w14:paraId="75A7B086" w14:textId="77777777" w:rsidTr="002F20DA">
        <w:tc>
          <w:tcPr>
            <w:tcW w:w="3998" w:type="dxa"/>
            <w:shd w:val="clear" w:color="auto" w:fill="BFBFBF" w:themeFill="background1" w:themeFillShade="BF"/>
          </w:tcPr>
          <w:p w14:paraId="43CA9F61" w14:textId="77777777" w:rsidR="00233058" w:rsidRPr="00233058" w:rsidRDefault="00233058" w:rsidP="00233058">
            <w:pPr>
              <w:pStyle w:val="Default"/>
              <w:rPr>
                <w:rFonts w:asciiTheme="majorHAnsi" w:hAnsiTheme="majorHAnsi"/>
                <w:b/>
                <w:sz w:val="22"/>
                <w:szCs w:val="22"/>
              </w:rPr>
            </w:pPr>
            <w:r w:rsidRPr="00233058">
              <w:rPr>
                <w:rFonts w:asciiTheme="majorHAnsi" w:hAnsiTheme="majorHAnsi"/>
                <w:b/>
                <w:sz w:val="22"/>
                <w:szCs w:val="22"/>
              </w:rPr>
              <w:t xml:space="preserve">Dati identificativi </w:t>
            </w:r>
          </w:p>
        </w:tc>
        <w:tc>
          <w:tcPr>
            <w:tcW w:w="5641" w:type="dxa"/>
            <w:shd w:val="clear" w:color="auto" w:fill="BFBFBF" w:themeFill="background1" w:themeFillShade="BF"/>
          </w:tcPr>
          <w:p w14:paraId="4F511BE3" w14:textId="77777777" w:rsidR="00233058" w:rsidRPr="00233058" w:rsidRDefault="00233058" w:rsidP="00233058">
            <w:pPr>
              <w:pStyle w:val="Default"/>
              <w:jc w:val="center"/>
              <w:rPr>
                <w:rFonts w:asciiTheme="majorHAnsi" w:hAnsiTheme="majorHAnsi"/>
                <w:b/>
                <w:sz w:val="22"/>
                <w:szCs w:val="22"/>
              </w:rPr>
            </w:pPr>
            <w:r w:rsidRPr="00233058">
              <w:rPr>
                <w:rFonts w:asciiTheme="majorHAnsi" w:hAnsiTheme="majorHAnsi"/>
                <w:b/>
                <w:sz w:val="22"/>
                <w:szCs w:val="22"/>
              </w:rPr>
              <w:t>RISPOSTA</w:t>
            </w:r>
          </w:p>
        </w:tc>
      </w:tr>
      <w:tr w:rsidR="00233058" w:rsidRPr="00233058" w14:paraId="2EF6E6B7" w14:textId="77777777" w:rsidTr="002F20DA">
        <w:tc>
          <w:tcPr>
            <w:tcW w:w="3998" w:type="dxa"/>
          </w:tcPr>
          <w:p w14:paraId="3D2BF573"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Nome e Cognome </w:t>
            </w:r>
          </w:p>
        </w:tc>
        <w:tc>
          <w:tcPr>
            <w:tcW w:w="5641" w:type="dxa"/>
          </w:tcPr>
          <w:p w14:paraId="5A73FE7D" w14:textId="77777777" w:rsidR="00233058" w:rsidRPr="00233058" w:rsidRDefault="00233058" w:rsidP="00233058">
            <w:pPr>
              <w:pStyle w:val="Default"/>
              <w:rPr>
                <w:rFonts w:asciiTheme="majorHAnsi" w:hAnsiTheme="majorHAnsi"/>
                <w:sz w:val="22"/>
                <w:szCs w:val="22"/>
              </w:rPr>
            </w:pPr>
          </w:p>
        </w:tc>
      </w:tr>
      <w:tr w:rsidR="00233058" w:rsidRPr="00233058" w14:paraId="4AA572E0" w14:textId="77777777" w:rsidTr="002F20DA">
        <w:tc>
          <w:tcPr>
            <w:tcW w:w="3998" w:type="dxa"/>
          </w:tcPr>
          <w:p w14:paraId="50FDC422"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Data e luogo di nascita</w:t>
            </w:r>
          </w:p>
        </w:tc>
        <w:tc>
          <w:tcPr>
            <w:tcW w:w="5641" w:type="dxa"/>
          </w:tcPr>
          <w:p w14:paraId="325A3B65" w14:textId="77777777" w:rsidR="00233058" w:rsidRPr="00233058" w:rsidRDefault="00233058" w:rsidP="00233058">
            <w:pPr>
              <w:pStyle w:val="Default"/>
              <w:rPr>
                <w:rFonts w:asciiTheme="majorHAnsi" w:hAnsiTheme="majorHAnsi"/>
                <w:sz w:val="22"/>
                <w:szCs w:val="22"/>
              </w:rPr>
            </w:pPr>
          </w:p>
        </w:tc>
      </w:tr>
      <w:tr w:rsidR="00233058" w:rsidRPr="00233058" w14:paraId="4BB94921" w14:textId="77777777" w:rsidTr="002F20DA">
        <w:tc>
          <w:tcPr>
            <w:tcW w:w="3998" w:type="dxa"/>
          </w:tcPr>
          <w:p w14:paraId="4834C567"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Ruolo/Posizione per agire</w:t>
            </w:r>
          </w:p>
        </w:tc>
        <w:tc>
          <w:tcPr>
            <w:tcW w:w="5641" w:type="dxa"/>
          </w:tcPr>
          <w:p w14:paraId="2B85EBF1" w14:textId="77777777" w:rsidR="00233058" w:rsidRPr="00233058" w:rsidRDefault="00233058" w:rsidP="00233058">
            <w:pPr>
              <w:pStyle w:val="Default"/>
              <w:rPr>
                <w:rFonts w:asciiTheme="majorHAnsi" w:hAnsiTheme="majorHAnsi"/>
                <w:sz w:val="22"/>
                <w:szCs w:val="22"/>
              </w:rPr>
            </w:pPr>
          </w:p>
        </w:tc>
      </w:tr>
      <w:tr w:rsidR="00233058" w:rsidRPr="00233058" w14:paraId="38F297AA" w14:textId="77777777" w:rsidTr="002F20DA">
        <w:tc>
          <w:tcPr>
            <w:tcW w:w="3998" w:type="dxa"/>
          </w:tcPr>
          <w:p w14:paraId="1E3742E5"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Indirizzo postale</w:t>
            </w:r>
          </w:p>
        </w:tc>
        <w:tc>
          <w:tcPr>
            <w:tcW w:w="5641" w:type="dxa"/>
          </w:tcPr>
          <w:p w14:paraId="490DFEBE" w14:textId="77777777" w:rsidR="00233058" w:rsidRPr="00233058" w:rsidRDefault="00233058" w:rsidP="00233058">
            <w:pPr>
              <w:pStyle w:val="Default"/>
              <w:rPr>
                <w:rFonts w:asciiTheme="majorHAnsi" w:hAnsiTheme="majorHAnsi"/>
                <w:sz w:val="22"/>
                <w:szCs w:val="22"/>
              </w:rPr>
            </w:pPr>
          </w:p>
        </w:tc>
      </w:tr>
      <w:tr w:rsidR="00233058" w:rsidRPr="00233058" w14:paraId="1FB8DCAD" w14:textId="77777777" w:rsidTr="002F20DA">
        <w:tc>
          <w:tcPr>
            <w:tcW w:w="3998" w:type="dxa"/>
          </w:tcPr>
          <w:p w14:paraId="4DB12A07"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Telefono</w:t>
            </w:r>
          </w:p>
        </w:tc>
        <w:tc>
          <w:tcPr>
            <w:tcW w:w="5641" w:type="dxa"/>
          </w:tcPr>
          <w:p w14:paraId="20A61D25" w14:textId="77777777" w:rsidR="00233058" w:rsidRPr="00233058" w:rsidRDefault="00233058" w:rsidP="00233058">
            <w:pPr>
              <w:pStyle w:val="Default"/>
              <w:rPr>
                <w:rFonts w:asciiTheme="majorHAnsi" w:hAnsiTheme="majorHAnsi"/>
                <w:sz w:val="22"/>
                <w:szCs w:val="22"/>
              </w:rPr>
            </w:pPr>
          </w:p>
        </w:tc>
      </w:tr>
      <w:tr w:rsidR="00233058" w:rsidRPr="00233058" w14:paraId="2D3C835C" w14:textId="77777777" w:rsidTr="002F20DA">
        <w:tc>
          <w:tcPr>
            <w:tcW w:w="3998" w:type="dxa"/>
            <w:shd w:val="clear" w:color="auto" w:fill="auto"/>
          </w:tcPr>
          <w:p w14:paraId="11F69039"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Codice fiscale</w:t>
            </w:r>
          </w:p>
        </w:tc>
        <w:tc>
          <w:tcPr>
            <w:tcW w:w="5641" w:type="dxa"/>
            <w:shd w:val="clear" w:color="auto" w:fill="auto"/>
          </w:tcPr>
          <w:p w14:paraId="3B07971A" w14:textId="77777777" w:rsidR="00233058" w:rsidRPr="00233058" w:rsidRDefault="00233058" w:rsidP="00233058">
            <w:pPr>
              <w:pStyle w:val="Default"/>
              <w:rPr>
                <w:rFonts w:asciiTheme="majorHAnsi" w:hAnsiTheme="majorHAnsi"/>
                <w:sz w:val="22"/>
                <w:szCs w:val="22"/>
              </w:rPr>
            </w:pPr>
          </w:p>
        </w:tc>
      </w:tr>
    </w:tbl>
    <w:p w14:paraId="05881BC5" w14:textId="77777777" w:rsidR="001D7A9B" w:rsidRPr="00233058" w:rsidRDefault="001D7A9B" w:rsidP="001D7A9B">
      <w:pPr>
        <w:pStyle w:val="CM6"/>
        <w:spacing w:before="480" w:after="120" w:line="300" w:lineRule="atLeast"/>
        <w:ind w:left="284" w:right="-142"/>
        <w:jc w:val="center"/>
        <w:rPr>
          <w:rFonts w:asciiTheme="majorHAnsi" w:hAnsiTheme="majorHAnsi" w:cs="Calibri"/>
          <w:b/>
          <w:color w:val="000000"/>
          <w:sz w:val="22"/>
          <w:szCs w:val="22"/>
        </w:rPr>
      </w:pPr>
      <w:proofErr w:type="gramStart"/>
      <w:r w:rsidRPr="00233058">
        <w:rPr>
          <w:rFonts w:asciiTheme="majorHAnsi" w:hAnsiTheme="majorHAnsi" w:cs="Calibri"/>
          <w:b/>
          <w:color w:val="000000"/>
          <w:sz w:val="22"/>
          <w:szCs w:val="22"/>
        </w:rPr>
        <w:t>C:  INFORMAZIONI</w:t>
      </w:r>
      <w:proofErr w:type="gramEnd"/>
      <w:r w:rsidRPr="00233058">
        <w:rPr>
          <w:rFonts w:asciiTheme="majorHAnsi" w:hAnsiTheme="majorHAnsi" w:cs="Calibri"/>
          <w:b/>
          <w:color w:val="000000"/>
          <w:sz w:val="22"/>
          <w:szCs w:val="22"/>
        </w:rPr>
        <w:t xml:space="preserve"> SULL’AFFIDAMENTO SULLE CAPACITA’ DI ALTRI SOGGETTI</w:t>
      </w:r>
    </w:p>
    <w:tbl>
      <w:tblPr>
        <w:tblStyle w:val="Grigliatabella"/>
        <w:tblW w:w="9639" w:type="dxa"/>
        <w:tblInd w:w="392" w:type="dxa"/>
        <w:tblLook w:val="04A0" w:firstRow="1" w:lastRow="0" w:firstColumn="1" w:lastColumn="0" w:noHBand="0" w:noVBand="1"/>
      </w:tblPr>
      <w:tblGrid>
        <w:gridCol w:w="4252"/>
        <w:gridCol w:w="5387"/>
      </w:tblGrid>
      <w:tr w:rsidR="001D7A9B" w:rsidRPr="00EF31F3" w14:paraId="4A403462" w14:textId="77777777" w:rsidTr="000E2F5A">
        <w:tc>
          <w:tcPr>
            <w:tcW w:w="4252" w:type="dxa"/>
            <w:shd w:val="clear" w:color="auto" w:fill="BFBFBF" w:themeFill="background1" w:themeFillShade="BF"/>
          </w:tcPr>
          <w:p w14:paraId="519E02A6" w14:textId="77777777" w:rsidR="001D7A9B" w:rsidRPr="00EF31F3" w:rsidRDefault="001D7A9B" w:rsidP="000E2F5A">
            <w:pPr>
              <w:pStyle w:val="Default"/>
              <w:rPr>
                <w:rFonts w:asciiTheme="majorHAnsi" w:hAnsiTheme="majorHAnsi"/>
                <w:b/>
                <w:sz w:val="20"/>
                <w:szCs w:val="22"/>
              </w:rPr>
            </w:pPr>
            <w:r w:rsidRPr="00EF31F3">
              <w:rPr>
                <w:rFonts w:asciiTheme="majorHAnsi" w:hAnsiTheme="majorHAnsi"/>
                <w:b/>
                <w:sz w:val="20"/>
                <w:szCs w:val="22"/>
              </w:rPr>
              <w:t xml:space="preserve">Avvalimento </w:t>
            </w:r>
          </w:p>
        </w:tc>
        <w:tc>
          <w:tcPr>
            <w:tcW w:w="5387" w:type="dxa"/>
            <w:shd w:val="clear" w:color="auto" w:fill="BFBFBF" w:themeFill="background1" w:themeFillShade="BF"/>
          </w:tcPr>
          <w:p w14:paraId="35D868FB" w14:textId="77777777" w:rsidR="001D7A9B" w:rsidRPr="00EF31F3" w:rsidRDefault="001D7A9B" w:rsidP="000E2F5A">
            <w:pPr>
              <w:pStyle w:val="Default"/>
              <w:jc w:val="center"/>
              <w:rPr>
                <w:rFonts w:asciiTheme="majorHAnsi" w:hAnsiTheme="majorHAnsi"/>
                <w:b/>
                <w:sz w:val="20"/>
                <w:szCs w:val="22"/>
              </w:rPr>
            </w:pPr>
            <w:r w:rsidRPr="00EF31F3">
              <w:rPr>
                <w:rFonts w:asciiTheme="majorHAnsi" w:hAnsiTheme="majorHAnsi"/>
                <w:b/>
                <w:sz w:val="20"/>
                <w:szCs w:val="22"/>
              </w:rPr>
              <w:t>RISPOSTA</w:t>
            </w:r>
          </w:p>
        </w:tc>
      </w:tr>
      <w:tr w:rsidR="001D7A9B" w:rsidRPr="00EF31F3" w14:paraId="6048A9EC" w14:textId="77777777" w:rsidTr="000E2F5A">
        <w:tc>
          <w:tcPr>
            <w:tcW w:w="4252" w:type="dxa"/>
          </w:tcPr>
          <w:p w14:paraId="1C266D38" w14:textId="77777777" w:rsidR="001D7A9B" w:rsidRPr="00EF31F3" w:rsidRDefault="001D7A9B" w:rsidP="000E2F5A">
            <w:pPr>
              <w:pStyle w:val="Default"/>
              <w:rPr>
                <w:rFonts w:asciiTheme="majorHAnsi" w:hAnsiTheme="majorHAnsi"/>
                <w:sz w:val="20"/>
                <w:szCs w:val="22"/>
              </w:rPr>
            </w:pPr>
            <w:r w:rsidRPr="00EF31F3">
              <w:rPr>
                <w:rFonts w:asciiTheme="majorHAnsi" w:hAnsiTheme="majorHAnsi"/>
                <w:sz w:val="20"/>
                <w:szCs w:val="22"/>
              </w:rPr>
              <w:t xml:space="preserve">L’operatore economico fa affidamento sulle capacità di altri soggetti per soddisfare i criteri di selezione e rispettare i criteri e le regole imposti dal bando in merito alla capacità economica e </w:t>
            </w:r>
            <w:proofErr w:type="gramStart"/>
            <w:r w:rsidRPr="00EF31F3">
              <w:rPr>
                <w:rFonts w:asciiTheme="majorHAnsi" w:hAnsiTheme="majorHAnsi"/>
                <w:sz w:val="20"/>
                <w:szCs w:val="22"/>
              </w:rPr>
              <w:t>tecnica ?</w:t>
            </w:r>
            <w:proofErr w:type="gramEnd"/>
          </w:p>
        </w:tc>
        <w:tc>
          <w:tcPr>
            <w:tcW w:w="5387" w:type="dxa"/>
          </w:tcPr>
          <w:p w14:paraId="0938BA1D" w14:textId="77777777" w:rsidR="001D7A9B" w:rsidRPr="00EF31F3" w:rsidRDefault="001D7A9B" w:rsidP="000E2F5A">
            <w:pPr>
              <w:pStyle w:val="Default"/>
              <w:rPr>
                <w:rFonts w:asciiTheme="majorHAnsi" w:hAnsiTheme="majorHAnsi"/>
                <w:sz w:val="20"/>
                <w:szCs w:val="22"/>
              </w:rPr>
            </w:pPr>
            <w:r w:rsidRPr="00EF31F3">
              <w:rPr>
                <w:rFonts w:asciiTheme="majorHAnsi" w:hAnsiTheme="majorHAnsi"/>
                <w:sz w:val="20"/>
                <w:szCs w:val="22"/>
              </w:rPr>
              <w:t xml:space="preserve">SI </w:t>
            </w:r>
            <w:proofErr w:type="gramStart"/>
            <w:r w:rsidRPr="00EF31F3">
              <w:rPr>
                <w:rFonts w:asciiTheme="majorHAnsi" w:hAnsiTheme="majorHAnsi"/>
                <w:sz w:val="20"/>
                <w:szCs w:val="22"/>
              </w:rPr>
              <w:t xml:space="preserve">[  </w:t>
            </w:r>
            <w:proofErr w:type="gramEnd"/>
            <w:r w:rsidRPr="00EF31F3">
              <w:rPr>
                <w:rFonts w:asciiTheme="majorHAnsi" w:hAnsiTheme="majorHAnsi"/>
                <w:sz w:val="20"/>
                <w:szCs w:val="22"/>
              </w:rPr>
              <w:t xml:space="preserve"> ]                  NO [   ]              </w:t>
            </w:r>
          </w:p>
        </w:tc>
      </w:tr>
      <w:tr w:rsidR="001D7A9B" w:rsidRPr="00EF31F3" w14:paraId="7C7998D7" w14:textId="77777777" w:rsidTr="000E2F5A">
        <w:tc>
          <w:tcPr>
            <w:tcW w:w="9639" w:type="dxa"/>
            <w:gridSpan w:val="2"/>
            <w:shd w:val="clear" w:color="auto" w:fill="D9D9D9" w:themeFill="background1" w:themeFillShade="D9"/>
          </w:tcPr>
          <w:p w14:paraId="5EABB633" w14:textId="77777777" w:rsidR="001D7A9B" w:rsidRPr="00EF31F3" w:rsidRDefault="001D7A9B" w:rsidP="000E2F5A">
            <w:pPr>
              <w:pStyle w:val="Default"/>
              <w:rPr>
                <w:rFonts w:asciiTheme="majorHAnsi" w:hAnsiTheme="majorHAnsi"/>
                <w:sz w:val="20"/>
                <w:szCs w:val="22"/>
              </w:rPr>
            </w:pPr>
            <w:r w:rsidRPr="00EF31F3">
              <w:rPr>
                <w:rFonts w:asciiTheme="majorHAnsi" w:hAnsiTheme="majorHAnsi"/>
                <w:b/>
                <w:sz w:val="20"/>
                <w:szCs w:val="22"/>
              </w:rPr>
              <w:t>In caso affermativo</w:t>
            </w:r>
            <w:r w:rsidRPr="00EF31F3">
              <w:rPr>
                <w:rFonts w:asciiTheme="majorHAnsi" w:hAnsiTheme="majorHAnsi"/>
                <w:sz w:val="20"/>
                <w:szCs w:val="22"/>
              </w:rPr>
              <w:t>,</w:t>
            </w:r>
            <w:r w:rsidRPr="00EF31F3">
              <w:rPr>
                <w:rFonts w:asciiTheme="majorHAnsi" w:hAnsiTheme="majorHAnsi"/>
                <w:b/>
                <w:sz w:val="20"/>
                <w:szCs w:val="22"/>
              </w:rPr>
              <w:t xml:space="preserve"> </w:t>
            </w:r>
            <w:r w:rsidRPr="00EF31F3">
              <w:rPr>
                <w:rFonts w:asciiTheme="majorHAnsi" w:hAnsiTheme="majorHAnsi"/>
                <w:sz w:val="20"/>
                <w:szCs w:val="22"/>
              </w:rPr>
              <w:t xml:space="preserve">presentare per ciascuno dei soggetti interessati un formulario distinto, debitamente compilato e firmato dai soggetti interessati, con le informazioni richieste dalle </w:t>
            </w:r>
            <w:r w:rsidRPr="00EF31F3">
              <w:rPr>
                <w:rFonts w:asciiTheme="majorHAnsi" w:hAnsiTheme="majorHAnsi"/>
                <w:b/>
                <w:sz w:val="20"/>
                <w:szCs w:val="22"/>
              </w:rPr>
              <w:t>sezioni A e B della presente parte e della parte III</w:t>
            </w:r>
            <w:r w:rsidRPr="00EF31F3">
              <w:rPr>
                <w:rFonts w:asciiTheme="majorHAnsi" w:hAnsiTheme="majorHAnsi"/>
                <w:sz w:val="20"/>
                <w:szCs w:val="22"/>
              </w:rPr>
              <w:t>.</w:t>
            </w:r>
          </w:p>
        </w:tc>
      </w:tr>
    </w:tbl>
    <w:p w14:paraId="5FE979E6" w14:textId="77777777" w:rsidR="001D7A9B" w:rsidRPr="00233058" w:rsidRDefault="001D7A9B" w:rsidP="00D83EE7">
      <w:pPr>
        <w:pStyle w:val="Default"/>
        <w:spacing w:line="280" w:lineRule="atLeast"/>
        <w:ind w:right="-142"/>
        <w:rPr>
          <w:rFonts w:asciiTheme="majorHAnsi" w:hAnsiTheme="majorHAnsi" w:cs="Calibri"/>
          <w:b/>
          <w:sz w:val="22"/>
          <w:szCs w:val="22"/>
        </w:rPr>
      </w:pPr>
    </w:p>
    <w:p w14:paraId="1AF647E5" w14:textId="77777777" w:rsidR="001D7A9B" w:rsidRPr="00233058" w:rsidRDefault="001D7A9B" w:rsidP="001D7A9B">
      <w:pPr>
        <w:pStyle w:val="CM6"/>
        <w:spacing w:before="480" w:after="120" w:line="300" w:lineRule="atLeast"/>
        <w:ind w:left="284" w:right="-142"/>
        <w:jc w:val="center"/>
        <w:rPr>
          <w:rFonts w:asciiTheme="majorHAnsi" w:hAnsiTheme="majorHAnsi" w:cs="Calibri"/>
          <w:b/>
          <w:color w:val="000000"/>
          <w:sz w:val="22"/>
          <w:szCs w:val="22"/>
        </w:rPr>
      </w:pPr>
      <w:r w:rsidRPr="00233058">
        <w:rPr>
          <w:rFonts w:asciiTheme="majorHAnsi" w:hAnsiTheme="majorHAnsi" w:cs="Calibri"/>
          <w:b/>
          <w:color w:val="000000"/>
          <w:sz w:val="22"/>
          <w:szCs w:val="22"/>
        </w:rPr>
        <w:lastRenderedPageBreak/>
        <w:t>D: INFORMAZIONI IN RELAZIONE AI SUBAPPALTATORI</w:t>
      </w:r>
    </w:p>
    <w:tbl>
      <w:tblPr>
        <w:tblStyle w:val="Grigliatabella"/>
        <w:tblW w:w="9639" w:type="dxa"/>
        <w:tblInd w:w="392" w:type="dxa"/>
        <w:tblLook w:val="04A0" w:firstRow="1" w:lastRow="0" w:firstColumn="1" w:lastColumn="0" w:noHBand="0" w:noVBand="1"/>
      </w:tblPr>
      <w:tblGrid>
        <w:gridCol w:w="4252"/>
        <w:gridCol w:w="5387"/>
      </w:tblGrid>
      <w:tr w:rsidR="001D7A9B" w:rsidRPr="00EF31F3" w14:paraId="4730C7B4" w14:textId="77777777" w:rsidTr="000E2F5A">
        <w:tc>
          <w:tcPr>
            <w:tcW w:w="4252" w:type="dxa"/>
            <w:shd w:val="clear" w:color="auto" w:fill="A6A6A6" w:themeFill="background1" w:themeFillShade="A6"/>
          </w:tcPr>
          <w:p w14:paraId="7530DFC6" w14:textId="77777777" w:rsidR="001D7A9B" w:rsidRPr="00EF31F3" w:rsidRDefault="001D7A9B" w:rsidP="000E2F5A">
            <w:pPr>
              <w:pStyle w:val="Default"/>
              <w:rPr>
                <w:rFonts w:asciiTheme="majorHAnsi" w:hAnsiTheme="majorHAnsi"/>
                <w:b/>
                <w:sz w:val="20"/>
                <w:szCs w:val="22"/>
              </w:rPr>
            </w:pPr>
            <w:proofErr w:type="spellStart"/>
            <w:r w:rsidRPr="00EF31F3">
              <w:rPr>
                <w:rFonts w:asciiTheme="majorHAnsi" w:hAnsiTheme="majorHAnsi"/>
                <w:b/>
                <w:sz w:val="20"/>
                <w:szCs w:val="22"/>
              </w:rPr>
              <w:t>Subappaltore</w:t>
            </w:r>
            <w:proofErr w:type="spellEnd"/>
          </w:p>
        </w:tc>
        <w:tc>
          <w:tcPr>
            <w:tcW w:w="5387" w:type="dxa"/>
            <w:shd w:val="clear" w:color="auto" w:fill="A6A6A6" w:themeFill="background1" w:themeFillShade="A6"/>
          </w:tcPr>
          <w:p w14:paraId="6F05A8FC" w14:textId="77777777" w:rsidR="001D7A9B" w:rsidRPr="00EF31F3" w:rsidRDefault="001D7A9B" w:rsidP="000E2F5A">
            <w:pPr>
              <w:pStyle w:val="Default"/>
              <w:jc w:val="center"/>
              <w:rPr>
                <w:rFonts w:asciiTheme="majorHAnsi" w:hAnsiTheme="majorHAnsi"/>
                <w:b/>
                <w:sz w:val="20"/>
                <w:szCs w:val="22"/>
              </w:rPr>
            </w:pPr>
            <w:r w:rsidRPr="00EF31F3">
              <w:rPr>
                <w:rFonts w:asciiTheme="majorHAnsi" w:hAnsiTheme="majorHAnsi"/>
                <w:b/>
                <w:sz w:val="20"/>
                <w:szCs w:val="22"/>
              </w:rPr>
              <w:t>RISPOSTA</w:t>
            </w:r>
          </w:p>
        </w:tc>
      </w:tr>
      <w:tr w:rsidR="001D7A9B" w:rsidRPr="00EF31F3" w14:paraId="04BCB54C" w14:textId="77777777" w:rsidTr="000E2F5A">
        <w:tc>
          <w:tcPr>
            <w:tcW w:w="4252" w:type="dxa"/>
          </w:tcPr>
          <w:p w14:paraId="356A1D7B" w14:textId="77777777" w:rsidR="001D7A9B" w:rsidRPr="00EF31F3" w:rsidRDefault="001D7A9B" w:rsidP="000E2F5A">
            <w:pPr>
              <w:pStyle w:val="Default"/>
              <w:rPr>
                <w:rFonts w:asciiTheme="majorHAnsi" w:hAnsiTheme="majorHAnsi"/>
                <w:sz w:val="20"/>
                <w:szCs w:val="22"/>
              </w:rPr>
            </w:pPr>
            <w:r w:rsidRPr="00EF31F3">
              <w:rPr>
                <w:rFonts w:asciiTheme="majorHAnsi" w:hAnsiTheme="majorHAnsi"/>
                <w:sz w:val="20"/>
                <w:szCs w:val="22"/>
              </w:rPr>
              <w:t xml:space="preserve">L’operatore economico intende subappaltare parte del contratto a </w:t>
            </w:r>
            <w:proofErr w:type="gramStart"/>
            <w:r w:rsidRPr="00EF31F3">
              <w:rPr>
                <w:rFonts w:asciiTheme="majorHAnsi" w:hAnsiTheme="majorHAnsi"/>
                <w:sz w:val="20"/>
                <w:szCs w:val="22"/>
              </w:rPr>
              <w:t>terzi ?</w:t>
            </w:r>
            <w:proofErr w:type="gramEnd"/>
          </w:p>
        </w:tc>
        <w:tc>
          <w:tcPr>
            <w:tcW w:w="5387" w:type="dxa"/>
          </w:tcPr>
          <w:p w14:paraId="42F9D066" w14:textId="77777777" w:rsidR="001D7A9B" w:rsidRPr="00EF31F3" w:rsidRDefault="001D7A9B" w:rsidP="000E2F5A">
            <w:pPr>
              <w:pStyle w:val="Default"/>
              <w:rPr>
                <w:rFonts w:asciiTheme="majorHAnsi" w:hAnsiTheme="majorHAnsi"/>
                <w:sz w:val="20"/>
                <w:szCs w:val="22"/>
              </w:rPr>
            </w:pPr>
            <w:r w:rsidRPr="00EF31F3">
              <w:rPr>
                <w:rFonts w:asciiTheme="majorHAnsi" w:hAnsiTheme="majorHAnsi"/>
                <w:sz w:val="20"/>
                <w:szCs w:val="22"/>
              </w:rPr>
              <w:t xml:space="preserve">SI </w:t>
            </w:r>
            <w:proofErr w:type="gramStart"/>
            <w:r w:rsidRPr="00EF31F3">
              <w:rPr>
                <w:rFonts w:asciiTheme="majorHAnsi" w:hAnsiTheme="majorHAnsi"/>
                <w:sz w:val="20"/>
                <w:szCs w:val="22"/>
              </w:rPr>
              <w:t xml:space="preserve">[  </w:t>
            </w:r>
            <w:proofErr w:type="gramEnd"/>
            <w:r w:rsidRPr="00EF31F3">
              <w:rPr>
                <w:rFonts w:asciiTheme="majorHAnsi" w:hAnsiTheme="majorHAnsi"/>
                <w:sz w:val="20"/>
                <w:szCs w:val="22"/>
              </w:rPr>
              <w:t xml:space="preserve"> ]                  NO [   ]             </w:t>
            </w:r>
          </w:p>
        </w:tc>
      </w:tr>
      <w:tr w:rsidR="001D7A9B" w:rsidRPr="00EF31F3" w14:paraId="71E8A88F" w14:textId="77777777" w:rsidTr="000E2F5A">
        <w:tc>
          <w:tcPr>
            <w:tcW w:w="4252" w:type="dxa"/>
          </w:tcPr>
          <w:p w14:paraId="5683C8B9" w14:textId="77777777" w:rsidR="001D7A9B" w:rsidRPr="00EF31F3" w:rsidRDefault="001D7A9B" w:rsidP="000E2F5A">
            <w:pPr>
              <w:pStyle w:val="Default"/>
              <w:rPr>
                <w:rFonts w:asciiTheme="majorHAnsi" w:hAnsiTheme="majorHAnsi"/>
                <w:sz w:val="20"/>
                <w:szCs w:val="22"/>
              </w:rPr>
            </w:pPr>
            <w:r w:rsidRPr="00EF31F3">
              <w:rPr>
                <w:rFonts w:asciiTheme="majorHAnsi" w:hAnsiTheme="majorHAnsi"/>
                <w:sz w:val="20"/>
                <w:szCs w:val="22"/>
              </w:rPr>
              <w:t>In caso affermativo elencare le prestazioni che si intende subappaltare e la relativa quota percentuale rispetto all’importo contrattuale</w:t>
            </w:r>
          </w:p>
        </w:tc>
        <w:tc>
          <w:tcPr>
            <w:tcW w:w="5387" w:type="dxa"/>
          </w:tcPr>
          <w:p w14:paraId="18B8502E" w14:textId="77777777" w:rsidR="001D7A9B" w:rsidRPr="00EF31F3" w:rsidRDefault="001D7A9B" w:rsidP="000E2F5A">
            <w:pPr>
              <w:pStyle w:val="Default"/>
              <w:rPr>
                <w:rFonts w:asciiTheme="majorHAnsi" w:hAnsiTheme="majorHAnsi"/>
                <w:i/>
                <w:sz w:val="20"/>
                <w:szCs w:val="22"/>
              </w:rPr>
            </w:pPr>
          </w:p>
        </w:tc>
      </w:tr>
      <w:tr w:rsidR="001D7A9B" w:rsidRPr="00EF31F3" w14:paraId="432E756C" w14:textId="77777777" w:rsidTr="000E2F5A">
        <w:tc>
          <w:tcPr>
            <w:tcW w:w="4252" w:type="dxa"/>
          </w:tcPr>
          <w:p w14:paraId="05976A77" w14:textId="77777777" w:rsidR="001D7A9B" w:rsidRPr="00EF31F3" w:rsidRDefault="001D7A9B" w:rsidP="000E2F5A">
            <w:pPr>
              <w:pStyle w:val="Default"/>
              <w:rPr>
                <w:rFonts w:asciiTheme="majorHAnsi" w:hAnsiTheme="majorHAnsi"/>
                <w:sz w:val="20"/>
                <w:szCs w:val="22"/>
              </w:rPr>
            </w:pPr>
            <w:r w:rsidRPr="00EF31F3">
              <w:rPr>
                <w:rFonts w:asciiTheme="majorHAnsi" w:hAnsiTheme="majorHAnsi"/>
                <w:sz w:val="20"/>
                <w:szCs w:val="22"/>
              </w:rPr>
              <w:t>Nella misura in cui le informazioni sono disponibili, elencare i subappaltatori proposti</w:t>
            </w:r>
          </w:p>
        </w:tc>
        <w:tc>
          <w:tcPr>
            <w:tcW w:w="5387" w:type="dxa"/>
          </w:tcPr>
          <w:p w14:paraId="1CDC1C18" w14:textId="77777777" w:rsidR="001D7A9B" w:rsidRPr="00EF31F3" w:rsidRDefault="001D7A9B" w:rsidP="000E2F5A">
            <w:pPr>
              <w:pStyle w:val="Default"/>
              <w:rPr>
                <w:rFonts w:asciiTheme="majorHAnsi" w:hAnsiTheme="majorHAnsi"/>
                <w:sz w:val="20"/>
                <w:szCs w:val="22"/>
              </w:rPr>
            </w:pPr>
            <w:r w:rsidRPr="00EF31F3">
              <w:rPr>
                <w:rFonts w:asciiTheme="majorHAnsi" w:hAnsiTheme="majorHAnsi"/>
                <w:i/>
                <w:sz w:val="20"/>
                <w:szCs w:val="22"/>
              </w:rPr>
              <w:t>(elencare)</w:t>
            </w:r>
          </w:p>
        </w:tc>
      </w:tr>
    </w:tbl>
    <w:p w14:paraId="685B8C9E" w14:textId="77777777" w:rsidR="001D7A9B" w:rsidRDefault="001D7A9B" w:rsidP="002F20DA">
      <w:pPr>
        <w:pStyle w:val="Default"/>
        <w:spacing w:line="280" w:lineRule="atLeast"/>
        <w:ind w:right="-142"/>
        <w:jc w:val="center"/>
        <w:rPr>
          <w:rFonts w:asciiTheme="majorHAnsi" w:hAnsiTheme="majorHAnsi" w:cs="Calibri"/>
          <w:b/>
          <w:sz w:val="22"/>
          <w:szCs w:val="22"/>
        </w:rPr>
      </w:pPr>
    </w:p>
    <w:p w14:paraId="1B2E882E" w14:textId="77777777" w:rsidR="001D7A9B" w:rsidRPr="00233058" w:rsidRDefault="001D7A9B" w:rsidP="001D7A9B">
      <w:pPr>
        <w:pStyle w:val="Default"/>
        <w:spacing w:line="280" w:lineRule="atLeast"/>
        <w:ind w:right="-142"/>
        <w:jc w:val="center"/>
        <w:rPr>
          <w:rFonts w:asciiTheme="majorHAnsi" w:hAnsiTheme="majorHAnsi" w:cs="Calibri"/>
          <w:b/>
          <w:sz w:val="22"/>
          <w:szCs w:val="22"/>
        </w:rPr>
      </w:pPr>
      <w:r w:rsidRPr="00233058">
        <w:rPr>
          <w:rFonts w:asciiTheme="majorHAnsi" w:hAnsiTheme="majorHAnsi" w:cs="Calibri"/>
          <w:b/>
          <w:sz w:val="22"/>
          <w:szCs w:val="22"/>
        </w:rPr>
        <w:t>Chiede</w:t>
      </w:r>
    </w:p>
    <w:p w14:paraId="632B0D13" w14:textId="77777777" w:rsidR="001D7A9B" w:rsidRPr="00233058" w:rsidRDefault="001D7A9B" w:rsidP="001D7A9B">
      <w:pPr>
        <w:pStyle w:val="CM6"/>
        <w:spacing w:line="300" w:lineRule="atLeast"/>
        <w:ind w:left="284" w:right="-142"/>
        <w:jc w:val="both"/>
        <w:rPr>
          <w:rFonts w:asciiTheme="majorHAnsi" w:hAnsiTheme="majorHAnsi" w:cs="Calibri"/>
          <w:color w:val="000000"/>
          <w:sz w:val="22"/>
          <w:szCs w:val="22"/>
        </w:rPr>
      </w:pPr>
      <w:r w:rsidRPr="00233058">
        <w:rPr>
          <w:rFonts w:asciiTheme="majorHAnsi" w:hAnsiTheme="majorHAnsi" w:cs="Calibri"/>
          <w:sz w:val="22"/>
          <w:szCs w:val="22"/>
        </w:rPr>
        <w:t xml:space="preserve">di essere ammessa/o a partecipare alla gara d’appalto di cui all’oggetto. A tal fine, </w:t>
      </w:r>
      <w:r w:rsidRPr="00233058">
        <w:rPr>
          <w:rFonts w:asciiTheme="majorHAnsi" w:hAnsiTheme="majorHAnsi" w:cs="Calibri"/>
          <w:color w:val="000000"/>
          <w:sz w:val="22"/>
          <w:szCs w:val="22"/>
        </w:rPr>
        <w:t>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 75 del D.P.R. 445/2000), costituiscono reato punito ai sensi del Codice Penale e delle leggi speciali in materia (art. 76 D.P.R. 445/2000), sotto la sua responsabilità, ai sensi dell’art. 46 del D.P.R. 445/2000</w:t>
      </w:r>
    </w:p>
    <w:p w14:paraId="05A16CDF" w14:textId="77777777" w:rsidR="001D7A9B" w:rsidRDefault="001D7A9B" w:rsidP="002F20DA">
      <w:pPr>
        <w:pStyle w:val="Default"/>
        <w:spacing w:line="280" w:lineRule="atLeast"/>
        <w:ind w:right="-142"/>
        <w:jc w:val="center"/>
        <w:rPr>
          <w:rFonts w:asciiTheme="majorHAnsi" w:hAnsiTheme="majorHAnsi" w:cs="Calibri"/>
          <w:b/>
          <w:sz w:val="22"/>
          <w:szCs w:val="22"/>
        </w:rPr>
      </w:pPr>
    </w:p>
    <w:p w14:paraId="1CDA47C2" w14:textId="77777777" w:rsidR="001D7A9B" w:rsidRPr="00233058" w:rsidRDefault="001D7A9B" w:rsidP="001D7A9B">
      <w:pPr>
        <w:pStyle w:val="CM6"/>
        <w:spacing w:line="280" w:lineRule="atLeast"/>
        <w:ind w:left="284" w:right="-142"/>
        <w:jc w:val="center"/>
        <w:rPr>
          <w:rFonts w:asciiTheme="majorHAnsi" w:hAnsiTheme="majorHAnsi" w:cs="Calibri"/>
          <w:b/>
          <w:color w:val="000000"/>
          <w:sz w:val="22"/>
          <w:szCs w:val="22"/>
        </w:rPr>
      </w:pPr>
      <w:r w:rsidRPr="00233058">
        <w:rPr>
          <w:rFonts w:asciiTheme="majorHAnsi" w:hAnsiTheme="majorHAnsi" w:cs="Calibri"/>
          <w:b/>
          <w:color w:val="000000"/>
          <w:sz w:val="22"/>
          <w:szCs w:val="22"/>
        </w:rPr>
        <w:t>Dichiara e attesta</w:t>
      </w:r>
    </w:p>
    <w:p w14:paraId="7CFF9F69" w14:textId="77777777" w:rsidR="001D7A9B" w:rsidRPr="00233058" w:rsidRDefault="001D7A9B" w:rsidP="001D7A9B">
      <w:pPr>
        <w:tabs>
          <w:tab w:val="left" w:pos="2680"/>
        </w:tabs>
        <w:jc w:val="center"/>
        <w:rPr>
          <w:rFonts w:asciiTheme="majorHAnsi" w:hAnsiTheme="majorHAnsi"/>
          <w:b/>
          <w:bCs/>
        </w:rPr>
      </w:pPr>
    </w:p>
    <w:p w14:paraId="7593795A" w14:textId="77777777" w:rsidR="001D7A9B" w:rsidRPr="00233058" w:rsidRDefault="001D7A9B" w:rsidP="001D7A9B">
      <w:pPr>
        <w:tabs>
          <w:tab w:val="left" w:pos="2680"/>
        </w:tabs>
        <w:jc w:val="center"/>
        <w:rPr>
          <w:rFonts w:asciiTheme="majorHAnsi" w:hAnsiTheme="majorHAnsi"/>
          <w:b/>
          <w:bCs/>
        </w:rPr>
      </w:pPr>
      <w:r w:rsidRPr="00233058">
        <w:rPr>
          <w:rFonts w:asciiTheme="majorHAnsi" w:hAnsiTheme="majorHAnsi"/>
          <w:b/>
          <w:bCs/>
        </w:rPr>
        <w:t>Parte III: Motivi di esclusione</w:t>
      </w:r>
      <w:r>
        <w:rPr>
          <w:rFonts w:asciiTheme="majorHAnsi" w:hAnsiTheme="majorHAnsi"/>
          <w:b/>
          <w:bCs/>
        </w:rPr>
        <w:t xml:space="preserve"> – Art. 80 D.lgs. 50/2016 e </w:t>
      </w:r>
      <w:proofErr w:type="spellStart"/>
      <w:r>
        <w:rPr>
          <w:rFonts w:asciiTheme="majorHAnsi" w:hAnsiTheme="majorHAnsi"/>
          <w:b/>
          <w:bCs/>
        </w:rPr>
        <w:t>ss.mm.ii</w:t>
      </w:r>
      <w:proofErr w:type="spellEnd"/>
      <w:r>
        <w:rPr>
          <w:rFonts w:asciiTheme="majorHAnsi" w:hAnsiTheme="majorHAnsi"/>
          <w:b/>
          <w:bCs/>
        </w:rPr>
        <w:t>.</w:t>
      </w:r>
    </w:p>
    <w:p w14:paraId="35A3556D" w14:textId="77777777" w:rsidR="00897B02" w:rsidRPr="00233058" w:rsidRDefault="005547DC" w:rsidP="00F70E95">
      <w:pPr>
        <w:pStyle w:val="CM6"/>
        <w:spacing w:after="120" w:line="300" w:lineRule="atLeast"/>
        <w:ind w:left="284" w:right="-142"/>
        <w:jc w:val="center"/>
        <w:rPr>
          <w:rFonts w:asciiTheme="majorHAnsi" w:hAnsiTheme="majorHAnsi" w:cs="Calibri"/>
          <w:b/>
          <w:color w:val="000000"/>
          <w:sz w:val="22"/>
          <w:szCs w:val="22"/>
        </w:rPr>
      </w:pPr>
      <w:r w:rsidRPr="00233058">
        <w:rPr>
          <w:rFonts w:asciiTheme="majorHAnsi" w:hAnsiTheme="majorHAnsi" w:cs="Calibri"/>
          <w:b/>
          <w:color w:val="000000"/>
          <w:sz w:val="22"/>
          <w:szCs w:val="22"/>
        </w:rPr>
        <w:t xml:space="preserve">A: </w:t>
      </w:r>
      <w:r w:rsidR="00897B02" w:rsidRPr="00233058">
        <w:rPr>
          <w:rFonts w:asciiTheme="majorHAnsi" w:hAnsiTheme="majorHAnsi" w:cs="Calibri"/>
          <w:b/>
          <w:color w:val="000000"/>
          <w:sz w:val="22"/>
          <w:szCs w:val="22"/>
        </w:rPr>
        <w:t xml:space="preserve">MOTIVI </w:t>
      </w:r>
      <w:r w:rsidRPr="00233058">
        <w:rPr>
          <w:rFonts w:asciiTheme="majorHAnsi" w:hAnsiTheme="majorHAnsi" w:cs="Calibri"/>
          <w:b/>
          <w:color w:val="000000"/>
          <w:sz w:val="22"/>
          <w:szCs w:val="22"/>
        </w:rPr>
        <w:t>LEGATI A CONDANNE PENALI</w:t>
      </w:r>
    </w:p>
    <w:tbl>
      <w:tblPr>
        <w:tblStyle w:val="Grigliatabella"/>
        <w:tblW w:w="10064" w:type="dxa"/>
        <w:tblInd w:w="392" w:type="dxa"/>
        <w:tblLook w:val="04A0" w:firstRow="1" w:lastRow="0" w:firstColumn="1" w:lastColumn="0" w:noHBand="0" w:noVBand="1"/>
      </w:tblPr>
      <w:tblGrid>
        <w:gridCol w:w="4848"/>
        <w:gridCol w:w="5216"/>
      </w:tblGrid>
      <w:tr w:rsidR="00233058" w:rsidRPr="00233058" w14:paraId="19E47575" w14:textId="77777777" w:rsidTr="009F5EFB">
        <w:tc>
          <w:tcPr>
            <w:tcW w:w="4848" w:type="dxa"/>
            <w:shd w:val="clear" w:color="auto" w:fill="BFBFBF" w:themeFill="background1" w:themeFillShade="BF"/>
          </w:tcPr>
          <w:p w14:paraId="56110772" w14:textId="77777777" w:rsidR="00D55726" w:rsidRDefault="00233058" w:rsidP="00233058">
            <w:pPr>
              <w:pStyle w:val="Default"/>
              <w:rPr>
                <w:rFonts w:asciiTheme="majorHAnsi" w:hAnsiTheme="majorHAnsi"/>
                <w:b/>
                <w:sz w:val="22"/>
                <w:szCs w:val="22"/>
              </w:rPr>
            </w:pPr>
            <w:r w:rsidRPr="00233058">
              <w:rPr>
                <w:rFonts w:asciiTheme="majorHAnsi" w:hAnsiTheme="majorHAnsi"/>
                <w:b/>
                <w:sz w:val="22"/>
                <w:szCs w:val="22"/>
              </w:rPr>
              <w:t xml:space="preserve">Motivi legati a condanne penali ai sensi delle disposizioni nazionali di attuazione dei motivi stabili dell’articolo 57, paragrafo </w:t>
            </w:r>
            <w:r w:rsidR="00D55726">
              <w:rPr>
                <w:rFonts w:asciiTheme="majorHAnsi" w:hAnsiTheme="majorHAnsi"/>
                <w:b/>
                <w:sz w:val="22"/>
                <w:szCs w:val="22"/>
              </w:rPr>
              <w:t>1, della Direttiva 2014/24/UE.</w:t>
            </w:r>
          </w:p>
          <w:p w14:paraId="665779E0" w14:textId="77777777" w:rsidR="00233058" w:rsidRPr="00233058" w:rsidRDefault="00233058" w:rsidP="00233058">
            <w:pPr>
              <w:pStyle w:val="Default"/>
              <w:rPr>
                <w:rFonts w:asciiTheme="majorHAnsi" w:hAnsiTheme="majorHAnsi"/>
                <w:b/>
                <w:sz w:val="22"/>
                <w:szCs w:val="22"/>
              </w:rPr>
            </w:pPr>
            <w:r w:rsidRPr="00D55726">
              <w:rPr>
                <w:rFonts w:asciiTheme="majorHAnsi" w:hAnsiTheme="majorHAnsi"/>
                <w:b/>
                <w:color w:val="FFFFFF" w:themeColor="background1"/>
                <w:sz w:val="22"/>
                <w:szCs w:val="22"/>
              </w:rPr>
              <w:t>Condanne penali art. 80 comma 1 del Codice</w:t>
            </w:r>
          </w:p>
        </w:tc>
        <w:tc>
          <w:tcPr>
            <w:tcW w:w="5216" w:type="dxa"/>
            <w:shd w:val="clear" w:color="auto" w:fill="BFBFBF" w:themeFill="background1" w:themeFillShade="BF"/>
          </w:tcPr>
          <w:p w14:paraId="44EB81EF" w14:textId="77777777" w:rsidR="00233058" w:rsidRPr="00233058" w:rsidRDefault="00233058" w:rsidP="00233058">
            <w:pPr>
              <w:pStyle w:val="Default"/>
              <w:jc w:val="center"/>
              <w:rPr>
                <w:rFonts w:asciiTheme="majorHAnsi" w:hAnsiTheme="majorHAnsi"/>
                <w:b/>
                <w:sz w:val="22"/>
                <w:szCs w:val="22"/>
              </w:rPr>
            </w:pPr>
            <w:r w:rsidRPr="00233058">
              <w:rPr>
                <w:rFonts w:asciiTheme="majorHAnsi" w:hAnsiTheme="majorHAnsi"/>
                <w:b/>
                <w:sz w:val="22"/>
                <w:szCs w:val="22"/>
              </w:rPr>
              <w:t>RISPOSTA</w:t>
            </w:r>
          </w:p>
        </w:tc>
      </w:tr>
      <w:tr w:rsidR="00233058" w:rsidRPr="00233058" w14:paraId="2F19EE0F" w14:textId="77777777" w:rsidTr="009F5EFB">
        <w:tc>
          <w:tcPr>
            <w:tcW w:w="4848" w:type="dxa"/>
          </w:tcPr>
          <w:p w14:paraId="6C7AD5DA" w14:textId="77777777" w:rsidR="000F13A2" w:rsidRDefault="00D55726" w:rsidP="000F13A2">
            <w:pPr>
              <w:pStyle w:val="Default"/>
              <w:jc w:val="both"/>
              <w:rPr>
                <w:rFonts w:asciiTheme="majorHAnsi" w:hAnsiTheme="majorHAnsi"/>
                <w:sz w:val="22"/>
                <w:szCs w:val="22"/>
              </w:rPr>
            </w:pPr>
            <w:r>
              <w:rPr>
                <w:rFonts w:asciiTheme="majorHAnsi" w:hAnsiTheme="majorHAnsi"/>
                <w:sz w:val="22"/>
                <w:szCs w:val="22"/>
              </w:rPr>
              <w:t>U</w:t>
            </w:r>
            <w:r w:rsidR="000F13A2">
              <w:rPr>
                <w:rFonts w:asciiTheme="majorHAnsi" w:hAnsiTheme="majorHAnsi"/>
                <w:sz w:val="22"/>
                <w:szCs w:val="22"/>
              </w:rPr>
              <w:t>no dei seguenti soggetti:</w:t>
            </w:r>
          </w:p>
          <w:p w14:paraId="3F6B0FEB" w14:textId="77777777" w:rsidR="000F13A2" w:rsidRDefault="0014053A" w:rsidP="000F13A2">
            <w:pPr>
              <w:pStyle w:val="Default"/>
              <w:numPr>
                <w:ilvl w:val="0"/>
                <w:numId w:val="20"/>
              </w:numPr>
              <w:ind w:left="204" w:hanging="204"/>
              <w:jc w:val="both"/>
              <w:rPr>
                <w:rFonts w:asciiTheme="majorHAnsi" w:hAnsiTheme="majorHAnsi"/>
                <w:sz w:val="22"/>
                <w:szCs w:val="22"/>
              </w:rPr>
            </w:pPr>
            <w:r>
              <w:rPr>
                <w:rFonts w:asciiTheme="majorHAnsi" w:hAnsiTheme="majorHAnsi"/>
                <w:sz w:val="22"/>
                <w:szCs w:val="22"/>
              </w:rPr>
              <w:t>i</w:t>
            </w:r>
            <w:r w:rsidR="000F13A2">
              <w:rPr>
                <w:rFonts w:asciiTheme="majorHAnsi" w:hAnsiTheme="majorHAnsi"/>
                <w:sz w:val="22"/>
                <w:szCs w:val="22"/>
              </w:rPr>
              <w:t>l titolare</w:t>
            </w:r>
            <w:r w:rsidR="00233058" w:rsidRPr="00233058">
              <w:rPr>
                <w:rFonts w:asciiTheme="majorHAnsi" w:hAnsiTheme="majorHAnsi"/>
                <w:sz w:val="22"/>
                <w:szCs w:val="22"/>
              </w:rPr>
              <w:t xml:space="preserve">, ovvero </w:t>
            </w:r>
            <w:r w:rsidR="000F13A2">
              <w:rPr>
                <w:rFonts w:asciiTheme="majorHAnsi" w:hAnsiTheme="majorHAnsi"/>
                <w:sz w:val="22"/>
                <w:szCs w:val="22"/>
              </w:rPr>
              <w:t>i</w:t>
            </w:r>
            <w:r w:rsidR="000F13A2" w:rsidRPr="000F13A2">
              <w:rPr>
                <w:rFonts w:asciiTheme="majorHAnsi" w:hAnsiTheme="majorHAnsi"/>
                <w:sz w:val="22"/>
                <w:szCs w:val="22"/>
              </w:rPr>
              <w:t xml:space="preserve">l direttore tecnico, se si tratta di impresa </w:t>
            </w:r>
            <w:r w:rsidR="000F13A2">
              <w:rPr>
                <w:rFonts w:asciiTheme="majorHAnsi" w:hAnsiTheme="majorHAnsi"/>
                <w:sz w:val="22"/>
                <w:szCs w:val="22"/>
              </w:rPr>
              <w:t>individuale;</w:t>
            </w:r>
          </w:p>
          <w:p w14:paraId="094E90CD" w14:textId="77777777" w:rsidR="000F13A2" w:rsidRDefault="000F13A2" w:rsidP="000F13A2">
            <w:pPr>
              <w:pStyle w:val="Default"/>
              <w:numPr>
                <w:ilvl w:val="0"/>
                <w:numId w:val="20"/>
              </w:numPr>
              <w:ind w:left="204" w:hanging="204"/>
              <w:jc w:val="both"/>
              <w:rPr>
                <w:rFonts w:asciiTheme="majorHAnsi" w:hAnsiTheme="majorHAnsi"/>
                <w:sz w:val="22"/>
                <w:szCs w:val="22"/>
              </w:rPr>
            </w:pPr>
            <w:r w:rsidRPr="000F13A2">
              <w:rPr>
                <w:rFonts w:asciiTheme="majorHAnsi" w:hAnsiTheme="majorHAnsi"/>
                <w:sz w:val="22"/>
                <w:szCs w:val="22"/>
              </w:rPr>
              <w:t>un socio o il direttore tecnico, se si tratta di società in nome collettivo;</w:t>
            </w:r>
          </w:p>
          <w:p w14:paraId="2615C790" w14:textId="77777777" w:rsidR="000F13A2" w:rsidRDefault="000F13A2" w:rsidP="000F13A2">
            <w:pPr>
              <w:pStyle w:val="Default"/>
              <w:numPr>
                <w:ilvl w:val="0"/>
                <w:numId w:val="20"/>
              </w:numPr>
              <w:ind w:left="204" w:hanging="204"/>
              <w:jc w:val="both"/>
              <w:rPr>
                <w:rFonts w:asciiTheme="majorHAnsi" w:hAnsiTheme="majorHAnsi"/>
                <w:sz w:val="22"/>
                <w:szCs w:val="22"/>
              </w:rPr>
            </w:pPr>
            <w:r w:rsidRPr="000F13A2">
              <w:rPr>
                <w:rFonts w:asciiTheme="majorHAnsi" w:hAnsiTheme="majorHAnsi"/>
                <w:sz w:val="22"/>
                <w:szCs w:val="22"/>
              </w:rPr>
              <w:t>uno o più dei soci accomandatari o il direttore tecnico, se si tratta di s</w:t>
            </w:r>
            <w:r>
              <w:rPr>
                <w:rFonts w:asciiTheme="majorHAnsi" w:hAnsiTheme="majorHAnsi"/>
                <w:sz w:val="22"/>
                <w:szCs w:val="22"/>
              </w:rPr>
              <w:t>ocietà in accomandita semplice;</w:t>
            </w:r>
          </w:p>
          <w:p w14:paraId="2C95B6E8" w14:textId="77777777" w:rsidR="000F13A2" w:rsidRDefault="000F13A2" w:rsidP="000F13A2">
            <w:pPr>
              <w:pStyle w:val="Default"/>
              <w:numPr>
                <w:ilvl w:val="0"/>
                <w:numId w:val="20"/>
              </w:numPr>
              <w:ind w:left="204" w:hanging="204"/>
              <w:jc w:val="both"/>
              <w:rPr>
                <w:rFonts w:asciiTheme="majorHAnsi" w:hAnsiTheme="majorHAnsi"/>
                <w:sz w:val="22"/>
                <w:szCs w:val="22"/>
              </w:rPr>
            </w:pPr>
            <w:r w:rsidRPr="000F13A2">
              <w:rPr>
                <w:rFonts w:asciiTheme="majorHAnsi" w:hAnsiTheme="majorHAnsi"/>
                <w:sz w:val="22"/>
                <w:szCs w:val="22"/>
              </w:rPr>
              <w:t>uno o più membri del consiglio di amministrazione cui sia stata conferita la legale rappresentanza, ivi compresi institori e procuratori generali, dei membri degli organi con poteri di direzione o di vigilanza o dei soggetti muniti di poteri di rappresentanza,</w:t>
            </w:r>
            <w:r>
              <w:rPr>
                <w:rFonts w:asciiTheme="majorHAnsi" w:hAnsiTheme="majorHAnsi"/>
                <w:sz w:val="22"/>
                <w:szCs w:val="22"/>
              </w:rPr>
              <w:t xml:space="preserve"> di direzione o di controllo, il direttore tecnico o i</w:t>
            </w:r>
            <w:r w:rsidRPr="000F13A2">
              <w:rPr>
                <w:rFonts w:asciiTheme="majorHAnsi" w:hAnsiTheme="majorHAnsi"/>
                <w:sz w:val="22"/>
                <w:szCs w:val="22"/>
              </w:rPr>
              <w:t>l socio uni</w:t>
            </w:r>
            <w:r>
              <w:rPr>
                <w:rFonts w:asciiTheme="majorHAnsi" w:hAnsiTheme="majorHAnsi"/>
                <w:sz w:val="22"/>
                <w:szCs w:val="22"/>
              </w:rPr>
              <w:t>co persona fisica;</w:t>
            </w:r>
          </w:p>
          <w:p w14:paraId="0696A2B9" w14:textId="77777777" w:rsidR="00D55726" w:rsidRDefault="000F13A2" w:rsidP="000F13A2">
            <w:pPr>
              <w:pStyle w:val="Default"/>
              <w:numPr>
                <w:ilvl w:val="0"/>
                <w:numId w:val="20"/>
              </w:numPr>
              <w:ind w:left="204" w:hanging="204"/>
              <w:jc w:val="both"/>
              <w:rPr>
                <w:rFonts w:asciiTheme="majorHAnsi" w:hAnsiTheme="majorHAnsi"/>
                <w:sz w:val="22"/>
                <w:szCs w:val="22"/>
              </w:rPr>
            </w:pPr>
            <w:r>
              <w:rPr>
                <w:rFonts w:asciiTheme="majorHAnsi" w:hAnsiTheme="majorHAnsi"/>
                <w:sz w:val="22"/>
                <w:szCs w:val="22"/>
              </w:rPr>
              <w:t>i</w:t>
            </w:r>
            <w:r w:rsidRPr="000F13A2">
              <w:rPr>
                <w:rFonts w:asciiTheme="majorHAnsi" w:hAnsiTheme="majorHAnsi"/>
                <w:sz w:val="22"/>
                <w:szCs w:val="22"/>
              </w:rPr>
              <w:t xml:space="preserve">l socio di maggioranza in caso di società con meno di quattro soci, </w:t>
            </w:r>
            <w:r w:rsidR="00D55726">
              <w:rPr>
                <w:rFonts w:asciiTheme="majorHAnsi" w:hAnsiTheme="majorHAnsi"/>
                <w:sz w:val="22"/>
                <w:szCs w:val="22"/>
              </w:rPr>
              <w:t xml:space="preserve">qualora </w:t>
            </w:r>
            <w:r w:rsidRPr="000F13A2">
              <w:rPr>
                <w:rFonts w:asciiTheme="majorHAnsi" w:hAnsiTheme="majorHAnsi"/>
                <w:sz w:val="22"/>
                <w:szCs w:val="22"/>
              </w:rPr>
              <w:t>se si tratta di altro tipo di società o consorzio</w:t>
            </w:r>
            <w:r w:rsidR="00D55726">
              <w:rPr>
                <w:rFonts w:asciiTheme="majorHAnsi" w:hAnsiTheme="majorHAnsi"/>
                <w:sz w:val="22"/>
                <w:szCs w:val="22"/>
              </w:rPr>
              <w:t>;</w:t>
            </w:r>
          </w:p>
          <w:p w14:paraId="5BED4EC6" w14:textId="77777777" w:rsidR="00534D7E" w:rsidRDefault="00534D7E" w:rsidP="000F13A2">
            <w:pPr>
              <w:pStyle w:val="Default"/>
              <w:numPr>
                <w:ilvl w:val="0"/>
                <w:numId w:val="20"/>
              </w:numPr>
              <w:ind w:left="204" w:hanging="204"/>
              <w:jc w:val="both"/>
              <w:rPr>
                <w:rFonts w:asciiTheme="majorHAnsi" w:hAnsiTheme="majorHAnsi"/>
                <w:sz w:val="22"/>
                <w:szCs w:val="22"/>
              </w:rPr>
            </w:pPr>
            <w:r>
              <w:rPr>
                <w:rFonts w:asciiTheme="majorHAnsi" w:hAnsiTheme="majorHAnsi"/>
                <w:sz w:val="22"/>
                <w:szCs w:val="22"/>
              </w:rPr>
              <w:t>uno dei soggetti sopra elencati cessati dalla carica nell’anno 2016</w:t>
            </w:r>
          </w:p>
          <w:p w14:paraId="39F3EB48" w14:textId="77777777" w:rsidR="0014053A" w:rsidRDefault="0014053A" w:rsidP="00D55726">
            <w:pPr>
              <w:pStyle w:val="Default"/>
              <w:jc w:val="both"/>
              <w:rPr>
                <w:rFonts w:asciiTheme="majorHAnsi" w:hAnsiTheme="majorHAnsi"/>
                <w:sz w:val="22"/>
                <w:szCs w:val="22"/>
              </w:rPr>
            </w:pPr>
          </w:p>
          <w:p w14:paraId="5D95EB77" w14:textId="77777777" w:rsidR="00D55726" w:rsidRDefault="00D55726" w:rsidP="00D55726">
            <w:pPr>
              <w:pStyle w:val="Default"/>
              <w:jc w:val="both"/>
              <w:rPr>
                <w:rFonts w:asciiTheme="majorHAnsi" w:hAnsiTheme="majorHAnsi"/>
                <w:sz w:val="22"/>
                <w:szCs w:val="22"/>
              </w:rPr>
            </w:pPr>
            <w:r>
              <w:rPr>
                <w:rFonts w:asciiTheme="majorHAnsi" w:hAnsiTheme="majorHAnsi"/>
                <w:sz w:val="22"/>
                <w:szCs w:val="22"/>
              </w:rPr>
              <w:t xml:space="preserve">sono stati </w:t>
            </w:r>
            <w:r w:rsidRPr="00D55726">
              <w:rPr>
                <w:rFonts w:asciiTheme="majorHAnsi" w:hAnsiTheme="majorHAnsi"/>
                <w:sz w:val="22"/>
                <w:szCs w:val="22"/>
              </w:rPr>
              <w:t>condanna</w:t>
            </w:r>
            <w:r>
              <w:rPr>
                <w:rFonts w:asciiTheme="majorHAnsi" w:hAnsiTheme="majorHAnsi"/>
                <w:sz w:val="22"/>
                <w:szCs w:val="22"/>
              </w:rPr>
              <w:t>ti</w:t>
            </w:r>
            <w:r w:rsidRPr="00D55726">
              <w:rPr>
                <w:rFonts w:asciiTheme="majorHAnsi" w:hAnsiTheme="majorHAnsi"/>
                <w:sz w:val="22"/>
                <w:szCs w:val="22"/>
              </w:rPr>
              <w:t xml:space="preserve"> con sentenza definitiva o decreto penale di condanna divenuto irrevocabile o</w:t>
            </w:r>
            <w:r>
              <w:rPr>
                <w:rFonts w:asciiTheme="majorHAnsi" w:hAnsiTheme="majorHAnsi"/>
                <w:sz w:val="22"/>
                <w:szCs w:val="22"/>
              </w:rPr>
              <w:t xml:space="preserve"> </w:t>
            </w:r>
            <w:r w:rsidRPr="00D55726">
              <w:rPr>
                <w:rFonts w:asciiTheme="majorHAnsi" w:hAnsiTheme="majorHAnsi"/>
                <w:sz w:val="22"/>
                <w:szCs w:val="22"/>
              </w:rPr>
              <w:t xml:space="preserve">sentenza di applicazione della pena su richiesta ai sensi dell'articolo 444 del codice di procedura penale, anche riferita a un suo subappaltatore nei casi di cui all'articolo 105, comma 6, per uno dei seguenti </w:t>
            </w:r>
            <w:proofErr w:type="gramStart"/>
            <w:r w:rsidRPr="00D55726">
              <w:rPr>
                <w:rFonts w:asciiTheme="majorHAnsi" w:hAnsiTheme="majorHAnsi"/>
                <w:sz w:val="22"/>
                <w:szCs w:val="22"/>
              </w:rPr>
              <w:t>reati</w:t>
            </w:r>
            <w:r w:rsidR="0014053A">
              <w:rPr>
                <w:rFonts w:asciiTheme="majorHAnsi" w:hAnsiTheme="majorHAnsi"/>
                <w:sz w:val="22"/>
                <w:szCs w:val="22"/>
              </w:rPr>
              <w:t xml:space="preserve"> ?</w:t>
            </w:r>
            <w:proofErr w:type="gramEnd"/>
          </w:p>
          <w:p w14:paraId="5B772AEA" w14:textId="77777777" w:rsidR="00D55726" w:rsidRDefault="00D55726" w:rsidP="00D55726">
            <w:pPr>
              <w:pStyle w:val="Default"/>
              <w:numPr>
                <w:ilvl w:val="0"/>
                <w:numId w:val="21"/>
              </w:numPr>
              <w:ind w:left="204" w:hanging="204"/>
              <w:jc w:val="both"/>
              <w:rPr>
                <w:rFonts w:asciiTheme="majorHAnsi" w:hAnsiTheme="majorHAnsi"/>
                <w:sz w:val="22"/>
                <w:szCs w:val="22"/>
              </w:rPr>
            </w:pPr>
            <w:r w:rsidRPr="00D55726">
              <w:rPr>
                <w:rFonts w:asciiTheme="majorHAnsi" w:hAnsiTheme="maj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05B6486D" w14:textId="77777777" w:rsidR="00D55726" w:rsidRDefault="00D55726" w:rsidP="00D55726">
            <w:pPr>
              <w:pStyle w:val="Default"/>
              <w:numPr>
                <w:ilvl w:val="0"/>
                <w:numId w:val="21"/>
              </w:numPr>
              <w:ind w:left="204" w:hanging="204"/>
              <w:jc w:val="both"/>
              <w:rPr>
                <w:rFonts w:asciiTheme="majorHAnsi" w:hAnsiTheme="majorHAnsi"/>
                <w:sz w:val="22"/>
                <w:szCs w:val="22"/>
              </w:rPr>
            </w:pPr>
            <w:r w:rsidRPr="00D55726">
              <w:rPr>
                <w:rFonts w:asciiTheme="majorHAnsi" w:hAnsiTheme="majorHAnsi"/>
                <w:sz w:val="22"/>
                <w:szCs w:val="22"/>
              </w:rPr>
              <w:t xml:space="preserve">delitti, consumati o tentati, di cui agli articoli 317, 318, 319, 319-ter, 319-quater, 320, 321, 322, 322-bis, 346-bis, 353, 353-bis, 354, 355 e 356 del </w:t>
            </w:r>
            <w:proofErr w:type="gramStart"/>
            <w:r w:rsidRPr="00D55726">
              <w:rPr>
                <w:rFonts w:asciiTheme="majorHAnsi" w:hAnsiTheme="majorHAnsi"/>
                <w:sz w:val="22"/>
                <w:szCs w:val="22"/>
              </w:rPr>
              <w:t>codice penale</w:t>
            </w:r>
            <w:proofErr w:type="gramEnd"/>
            <w:r w:rsidRPr="00D55726">
              <w:rPr>
                <w:rFonts w:asciiTheme="majorHAnsi" w:hAnsiTheme="majorHAnsi"/>
                <w:sz w:val="22"/>
                <w:szCs w:val="22"/>
              </w:rPr>
              <w:t xml:space="preserve"> nonché all’articolo 2635 del codice civile</w:t>
            </w:r>
            <w:r>
              <w:rPr>
                <w:rFonts w:asciiTheme="majorHAnsi" w:hAnsiTheme="majorHAnsi"/>
                <w:sz w:val="22"/>
                <w:szCs w:val="22"/>
              </w:rPr>
              <w:t>;</w:t>
            </w:r>
          </w:p>
          <w:p w14:paraId="3D0522EA" w14:textId="77777777" w:rsidR="00D55726" w:rsidRDefault="00D55726" w:rsidP="00D55726">
            <w:pPr>
              <w:pStyle w:val="Default"/>
              <w:numPr>
                <w:ilvl w:val="0"/>
                <w:numId w:val="21"/>
              </w:numPr>
              <w:ind w:left="204" w:hanging="204"/>
              <w:jc w:val="both"/>
              <w:rPr>
                <w:rFonts w:asciiTheme="majorHAnsi" w:hAnsiTheme="majorHAnsi"/>
                <w:sz w:val="22"/>
                <w:szCs w:val="22"/>
              </w:rPr>
            </w:pPr>
            <w:r w:rsidRPr="00D55726">
              <w:rPr>
                <w:rFonts w:asciiTheme="majorHAnsi" w:hAnsiTheme="majorHAnsi"/>
                <w:sz w:val="22"/>
                <w:szCs w:val="22"/>
              </w:rPr>
              <w:t xml:space="preserve">false comunicazioni sociali di cui agli articoli 2621 e 2622 del </w:t>
            </w:r>
            <w:proofErr w:type="gramStart"/>
            <w:r w:rsidRPr="00D55726">
              <w:rPr>
                <w:rFonts w:asciiTheme="majorHAnsi" w:hAnsiTheme="majorHAnsi"/>
                <w:sz w:val="22"/>
                <w:szCs w:val="22"/>
              </w:rPr>
              <w:t>codice civile</w:t>
            </w:r>
            <w:proofErr w:type="gramEnd"/>
            <w:r w:rsidRPr="00D55726">
              <w:rPr>
                <w:rFonts w:asciiTheme="majorHAnsi" w:hAnsiTheme="majorHAnsi"/>
                <w:sz w:val="22"/>
                <w:szCs w:val="22"/>
              </w:rPr>
              <w:t>;</w:t>
            </w:r>
          </w:p>
          <w:p w14:paraId="09193005" w14:textId="77777777" w:rsidR="00D55726" w:rsidRDefault="00D55726" w:rsidP="00D55726">
            <w:pPr>
              <w:pStyle w:val="Default"/>
              <w:numPr>
                <w:ilvl w:val="0"/>
                <w:numId w:val="21"/>
              </w:numPr>
              <w:ind w:left="204" w:hanging="204"/>
              <w:jc w:val="both"/>
              <w:rPr>
                <w:rFonts w:asciiTheme="majorHAnsi" w:hAnsiTheme="majorHAnsi"/>
                <w:sz w:val="22"/>
                <w:szCs w:val="22"/>
              </w:rPr>
            </w:pPr>
            <w:r w:rsidRPr="00D55726">
              <w:rPr>
                <w:rFonts w:asciiTheme="majorHAnsi" w:hAnsiTheme="majorHAnsi"/>
                <w:sz w:val="22"/>
                <w:szCs w:val="22"/>
              </w:rPr>
              <w:t>frode ai sensi dell'articolo 1 della convenzione relativa alla tutela degli interessi finanziari delle Comunità europee</w:t>
            </w:r>
            <w:r>
              <w:rPr>
                <w:rFonts w:asciiTheme="majorHAnsi" w:hAnsiTheme="majorHAnsi"/>
                <w:sz w:val="22"/>
                <w:szCs w:val="22"/>
              </w:rPr>
              <w:t>;</w:t>
            </w:r>
          </w:p>
          <w:p w14:paraId="2653EE75" w14:textId="77777777" w:rsidR="00D55726" w:rsidRDefault="00D55726" w:rsidP="00D55726">
            <w:pPr>
              <w:pStyle w:val="Default"/>
              <w:numPr>
                <w:ilvl w:val="0"/>
                <w:numId w:val="21"/>
              </w:numPr>
              <w:ind w:left="204" w:hanging="204"/>
              <w:jc w:val="both"/>
              <w:rPr>
                <w:rFonts w:asciiTheme="majorHAnsi" w:hAnsiTheme="majorHAnsi"/>
                <w:sz w:val="22"/>
                <w:szCs w:val="22"/>
              </w:rPr>
            </w:pPr>
            <w:r w:rsidRPr="00D55726">
              <w:rPr>
                <w:rFonts w:asciiTheme="majorHAnsi" w:hAnsiTheme="majorHAnsi"/>
                <w:sz w:val="22"/>
                <w:szCs w:val="22"/>
              </w:rPr>
              <w:t>delitti, consumati o tentati, commessi con finalità di terrorismo, anche internazionale, e di eversione dell'ordine costituzionale reati terroristici o reati connessi alle attività terroristiche</w:t>
            </w:r>
            <w:r>
              <w:rPr>
                <w:rFonts w:asciiTheme="majorHAnsi" w:hAnsiTheme="majorHAnsi"/>
                <w:sz w:val="22"/>
                <w:szCs w:val="22"/>
              </w:rPr>
              <w:t>;</w:t>
            </w:r>
          </w:p>
          <w:p w14:paraId="7CEFD2A5" w14:textId="77777777" w:rsidR="00D55726" w:rsidRDefault="00D55726" w:rsidP="00D55726">
            <w:pPr>
              <w:pStyle w:val="Default"/>
              <w:numPr>
                <w:ilvl w:val="0"/>
                <w:numId w:val="21"/>
              </w:numPr>
              <w:ind w:left="204" w:hanging="204"/>
              <w:jc w:val="both"/>
              <w:rPr>
                <w:rFonts w:asciiTheme="majorHAnsi" w:hAnsiTheme="majorHAnsi"/>
                <w:sz w:val="22"/>
                <w:szCs w:val="22"/>
              </w:rPr>
            </w:pPr>
            <w:r w:rsidRPr="00D55726">
              <w:rPr>
                <w:rFonts w:asciiTheme="majorHAnsi" w:hAnsiTheme="majorHAnsi"/>
                <w:sz w:val="22"/>
                <w:szCs w:val="22"/>
              </w:rPr>
              <w:t xml:space="preserve">delitti di cui agli articoli 648-bis, 648-ter e 648-ter.1 del </w:t>
            </w:r>
            <w:proofErr w:type="gramStart"/>
            <w:r w:rsidRPr="00D55726">
              <w:rPr>
                <w:rFonts w:asciiTheme="majorHAnsi" w:hAnsiTheme="majorHAnsi"/>
                <w:sz w:val="22"/>
                <w:szCs w:val="22"/>
              </w:rPr>
              <w:t>codice penale</w:t>
            </w:r>
            <w:proofErr w:type="gramEnd"/>
            <w:r w:rsidRPr="00D55726">
              <w:rPr>
                <w:rFonts w:asciiTheme="majorHAnsi" w:hAnsiTheme="majorHAnsi"/>
                <w:sz w:val="22"/>
                <w:szCs w:val="22"/>
              </w:rPr>
              <w:t>, riciclaggio di proventi di attività criminose o finanziamento del terrorismo, quali definiti all'articolo 1 del decreto legislativo 22 giugno 2007, n. 109 e successive modificazioni</w:t>
            </w:r>
            <w:r>
              <w:rPr>
                <w:rFonts w:asciiTheme="majorHAnsi" w:hAnsiTheme="majorHAnsi"/>
                <w:sz w:val="22"/>
                <w:szCs w:val="22"/>
              </w:rPr>
              <w:t>;</w:t>
            </w:r>
          </w:p>
          <w:p w14:paraId="17710379" w14:textId="77777777" w:rsidR="00D55726" w:rsidRDefault="00D55726" w:rsidP="00D55726">
            <w:pPr>
              <w:pStyle w:val="Default"/>
              <w:numPr>
                <w:ilvl w:val="0"/>
                <w:numId w:val="21"/>
              </w:numPr>
              <w:ind w:left="204" w:hanging="204"/>
              <w:jc w:val="both"/>
              <w:rPr>
                <w:rFonts w:asciiTheme="majorHAnsi" w:hAnsiTheme="majorHAnsi"/>
                <w:sz w:val="22"/>
                <w:szCs w:val="22"/>
              </w:rPr>
            </w:pPr>
            <w:r w:rsidRPr="00D55726">
              <w:rPr>
                <w:rFonts w:asciiTheme="majorHAnsi" w:hAnsiTheme="majorHAnsi"/>
                <w:sz w:val="22"/>
                <w:szCs w:val="22"/>
              </w:rPr>
              <w:t>sfruttamento del lavoro minorile e altre forme di tratta di esseri umani definite con il decreto legislativo 4 marzo 2014, n. 24;</w:t>
            </w:r>
          </w:p>
          <w:p w14:paraId="659EF26D" w14:textId="77777777" w:rsidR="00233058" w:rsidRPr="0014053A" w:rsidRDefault="00D55726" w:rsidP="00D55726">
            <w:pPr>
              <w:pStyle w:val="Default"/>
              <w:numPr>
                <w:ilvl w:val="0"/>
                <w:numId w:val="21"/>
              </w:numPr>
              <w:ind w:left="204" w:hanging="204"/>
              <w:jc w:val="both"/>
              <w:rPr>
                <w:rFonts w:asciiTheme="majorHAnsi" w:hAnsiTheme="majorHAnsi"/>
                <w:sz w:val="22"/>
                <w:szCs w:val="22"/>
              </w:rPr>
            </w:pPr>
            <w:r w:rsidRPr="0014053A">
              <w:rPr>
                <w:rFonts w:asciiTheme="majorHAnsi" w:hAnsiTheme="majorHAnsi"/>
                <w:sz w:val="22"/>
                <w:szCs w:val="22"/>
              </w:rPr>
              <w:t>ogni altro delitto da cui derivi, quale pena accessoria, l'incapacità di contrattare con la pubblica amministrazione.</w:t>
            </w:r>
          </w:p>
        </w:tc>
        <w:tc>
          <w:tcPr>
            <w:tcW w:w="5216" w:type="dxa"/>
          </w:tcPr>
          <w:p w14:paraId="1DC725A7"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lastRenderedPageBreak/>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w:t>
            </w:r>
          </w:p>
          <w:p w14:paraId="7BFC3A47" w14:textId="77777777" w:rsidR="00233058" w:rsidRPr="00233058" w:rsidRDefault="00233058" w:rsidP="00233058">
            <w:pPr>
              <w:pStyle w:val="Default"/>
              <w:rPr>
                <w:rFonts w:asciiTheme="majorHAnsi" w:hAnsiTheme="majorHAnsi"/>
                <w:sz w:val="22"/>
                <w:szCs w:val="22"/>
              </w:rPr>
            </w:pPr>
          </w:p>
          <w:p w14:paraId="1654A1FE"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In caso affermativo, indicare:</w:t>
            </w:r>
          </w:p>
          <w:p w14:paraId="47D74BD7" w14:textId="77777777" w:rsidR="00233058" w:rsidRPr="00233058" w:rsidRDefault="00233058" w:rsidP="00233058">
            <w:pPr>
              <w:pStyle w:val="Default"/>
              <w:numPr>
                <w:ilvl w:val="0"/>
                <w:numId w:val="11"/>
              </w:numPr>
              <w:rPr>
                <w:rFonts w:asciiTheme="majorHAnsi" w:hAnsiTheme="majorHAnsi"/>
                <w:sz w:val="22"/>
                <w:szCs w:val="22"/>
              </w:rPr>
            </w:pPr>
            <w:r w:rsidRPr="00233058">
              <w:rPr>
                <w:rFonts w:asciiTheme="majorHAnsi" w:hAnsiTheme="majorHAnsi"/>
                <w:sz w:val="22"/>
                <w:szCs w:val="22"/>
              </w:rPr>
              <w:t>La data della condanna, quali punti riguarda tra quelli riportati e i motivi della condanna;</w:t>
            </w:r>
          </w:p>
          <w:p w14:paraId="29854449" w14:textId="77777777" w:rsidR="00233058" w:rsidRPr="00233058" w:rsidRDefault="00233058" w:rsidP="00233058">
            <w:pPr>
              <w:pStyle w:val="Default"/>
              <w:numPr>
                <w:ilvl w:val="0"/>
                <w:numId w:val="11"/>
              </w:numPr>
              <w:rPr>
                <w:rFonts w:asciiTheme="majorHAnsi" w:hAnsiTheme="majorHAnsi"/>
                <w:sz w:val="22"/>
                <w:szCs w:val="22"/>
              </w:rPr>
            </w:pPr>
            <w:r w:rsidRPr="00233058">
              <w:rPr>
                <w:rFonts w:asciiTheme="majorHAnsi" w:hAnsiTheme="majorHAnsi"/>
                <w:sz w:val="22"/>
                <w:szCs w:val="22"/>
              </w:rPr>
              <w:t>Dati definitivi delle persone condannate;</w:t>
            </w:r>
          </w:p>
          <w:p w14:paraId="78995B70" w14:textId="77777777" w:rsidR="00233058" w:rsidRPr="00233058" w:rsidRDefault="00233058" w:rsidP="00233058">
            <w:pPr>
              <w:pStyle w:val="Default"/>
              <w:rPr>
                <w:rFonts w:asciiTheme="majorHAnsi" w:hAnsiTheme="majorHAnsi"/>
                <w:sz w:val="22"/>
                <w:szCs w:val="22"/>
              </w:rPr>
            </w:pPr>
          </w:p>
          <w:p w14:paraId="2E55DD5C"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Se stabilita direttamente nella sentenza di condanna, Durata del periodo d’esclusione [……</w:t>
            </w:r>
            <w:proofErr w:type="gramStart"/>
            <w:r w:rsidRPr="00233058">
              <w:rPr>
                <w:rFonts w:asciiTheme="majorHAnsi" w:hAnsiTheme="majorHAnsi"/>
                <w:sz w:val="22"/>
                <w:szCs w:val="22"/>
              </w:rPr>
              <w:t>…….</w:t>
            </w:r>
            <w:proofErr w:type="gramEnd"/>
            <w:r w:rsidRPr="00233058">
              <w:rPr>
                <w:rFonts w:asciiTheme="majorHAnsi" w:hAnsiTheme="majorHAnsi"/>
                <w:sz w:val="22"/>
                <w:szCs w:val="22"/>
              </w:rPr>
              <w:t>] e punti interessati.</w:t>
            </w:r>
          </w:p>
        </w:tc>
      </w:tr>
      <w:tr w:rsidR="00534D7E" w:rsidRPr="00233058" w14:paraId="63FD28C9" w14:textId="77777777" w:rsidTr="009F5EFB">
        <w:tc>
          <w:tcPr>
            <w:tcW w:w="4848" w:type="dxa"/>
          </w:tcPr>
          <w:p w14:paraId="10CE94E9" w14:textId="77777777" w:rsidR="00534D7E" w:rsidRPr="00233058" w:rsidRDefault="00534D7E" w:rsidP="005D370E">
            <w:pPr>
              <w:pStyle w:val="Default"/>
              <w:jc w:val="both"/>
              <w:rPr>
                <w:rFonts w:asciiTheme="majorHAnsi" w:hAnsiTheme="majorHAnsi"/>
                <w:sz w:val="22"/>
                <w:szCs w:val="22"/>
              </w:rPr>
            </w:pPr>
            <w:r w:rsidRPr="00233058">
              <w:rPr>
                <w:rFonts w:asciiTheme="majorHAnsi" w:hAnsiTheme="majorHAnsi"/>
                <w:sz w:val="22"/>
                <w:szCs w:val="22"/>
              </w:rPr>
              <w:t>In caso di sentenze di condanna, l’operatore eco</w:t>
            </w:r>
            <w:r w:rsidRPr="00233058">
              <w:rPr>
                <w:rFonts w:asciiTheme="majorHAnsi" w:hAnsiTheme="majorHAnsi"/>
                <w:sz w:val="22"/>
                <w:szCs w:val="22"/>
              </w:rPr>
              <w:lastRenderedPageBreak/>
              <w:t>nomico ha adottato misure sufficienti a dimostrare la sua affidabilità nonostante l’esistenza di un pertinente motivo di esclusione (“Autodisciplina” o “Self-</w:t>
            </w:r>
            <w:proofErr w:type="spellStart"/>
            <w:r w:rsidRPr="00233058">
              <w:rPr>
                <w:rFonts w:asciiTheme="majorHAnsi" w:hAnsiTheme="majorHAnsi"/>
                <w:sz w:val="22"/>
                <w:szCs w:val="22"/>
              </w:rPr>
              <w:t>Cleaning</w:t>
            </w:r>
            <w:proofErr w:type="spellEnd"/>
            <w:r w:rsidRPr="00233058">
              <w:rPr>
                <w:rFonts w:asciiTheme="majorHAnsi" w:hAnsiTheme="majorHAnsi"/>
                <w:sz w:val="22"/>
                <w:szCs w:val="22"/>
              </w:rPr>
              <w:t>”</w:t>
            </w:r>
            <w:proofErr w:type="gramStart"/>
            <w:r w:rsidRPr="00233058">
              <w:rPr>
                <w:rFonts w:asciiTheme="majorHAnsi" w:hAnsiTheme="majorHAnsi"/>
                <w:sz w:val="22"/>
                <w:szCs w:val="22"/>
              </w:rPr>
              <w:t>) ?</w:t>
            </w:r>
            <w:proofErr w:type="gramEnd"/>
          </w:p>
        </w:tc>
        <w:tc>
          <w:tcPr>
            <w:tcW w:w="5216" w:type="dxa"/>
          </w:tcPr>
          <w:p w14:paraId="603371DB" w14:textId="77777777" w:rsidR="00534D7E" w:rsidRPr="00233058" w:rsidRDefault="00534D7E" w:rsidP="005D370E">
            <w:pPr>
              <w:pStyle w:val="Default"/>
              <w:rPr>
                <w:rFonts w:asciiTheme="majorHAnsi" w:hAnsiTheme="majorHAnsi"/>
                <w:sz w:val="22"/>
                <w:szCs w:val="22"/>
              </w:rPr>
            </w:pPr>
            <w:r w:rsidRPr="00233058">
              <w:rPr>
                <w:rFonts w:asciiTheme="majorHAnsi" w:hAnsiTheme="majorHAnsi"/>
                <w:sz w:val="22"/>
                <w:szCs w:val="22"/>
              </w:rPr>
              <w:lastRenderedPageBreak/>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30A3B5C7" w14:textId="77777777" w:rsidR="00534D7E" w:rsidRPr="00233058" w:rsidRDefault="00534D7E" w:rsidP="005D370E">
            <w:pPr>
              <w:pStyle w:val="Default"/>
              <w:rPr>
                <w:rFonts w:asciiTheme="majorHAnsi" w:hAnsiTheme="majorHAnsi"/>
                <w:sz w:val="22"/>
                <w:szCs w:val="22"/>
              </w:rPr>
            </w:pPr>
          </w:p>
          <w:p w14:paraId="13815742" w14:textId="77777777" w:rsidR="00534D7E" w:rsidRPr="00233058" w:rsidRDefault="00534D7E" w:rsidP="005D370E">
            <w:pPr>
              <w:pStyle w:val="Default"/>
              <w:rPr>
                <w:rFonts w:asciiTheme="majorHAnsi" w:hAnsiTheme="majorHAnsi"/>
                <w:sz w:val="22"/>
                <w:szCs w:val="22"/>
              </w:rPr>
            </w:pPr>
            <w:r w:rsidRPr="00233058">
              <w:rPr>
                <w:rFonts w:asciiTheme="majorHAnsi" w:hAnsiTheme="majorHAnsi"/>
                <w:b/>
                <w:sz w:val="22"/>
                <w:szCs w:val="22"/>
              </w:rPr>
              <w:lastRenderedPageBreak/>
              <w:t>In caso affermativo,</w:t>
            </w:r>
            <w:r w:rsidRPr="00233058">
              <w:rPr>
                <w:rFonts w:asciiTheme="majorHAnsi" w:hAnsiTheme="majorHAnsi"/>
                <w:sz w:val="22"/>
                <w:szCs w:val="22"/>
              </w:rPr>
              <w:t xml:space="preserve"> descrivere le misure adottate:</w:t>
            </w:r>
          </w:p>
        </w:tc>
      </w:tr>
      <w:tr w:rsidR="00534D7E" w:rsidRPr="00233058" w14:paraId="26939BD7" w14:textId="77777777" w:rsidTr="009F5EFB">
        <w:tc>
          <w:tcPr>
            <w:tcW w:w="4848" w:type="dxa"/>
          </w:tcPr>
          <w:p w14:paraId="02128E80" w14:textId="77777777" w:rsidR="00534D7E" w:rsidRPr="00233058" w:rsidRDefault="00534D7E" w:rsidP="00534D7E">
            <w:pPr>
              <w:pStyle w:val="Default"/>
              <w:jc w:val="both"/>
              <w:rPr>
                <w:rFonts w:asciiTheme="majorHAnsi" w:hAnsiTheme="majorHAnsi"/>
                <w:sz w:val="22"/>
                <w:szCs w:val="22"/>
              </w:rPr>
            </w:pPr>
            <w:r w:rsidRPr="00233058">
              <w:rPr>
                <w:rFonts w:asciiTheme="majorHAnsi" w:hAnsiTheme="majorHAnsi"/>
                <w:sz w:val="22"/>
                <w:szCs w:val="22"/>
              </w:rPr>
              <w:lastRenderedPageBreak/>
              <w:t>In caso di</w:t>
            </w:r>
            <w:r>
              <w:rPr>
                <w:rFonts w:asciiTheme="majorHAnsi" w:hAnsiTheme="majorHAnsi"/>
                <w:sz w:val="22"/>
                <w:szCs w:val="22"/>
              </w:rPr>
              <w:t xml:space="preserve"> soggetti elencati in precedenza e cessati dalla carica nell’anno 2016, resisi responsabili di uno dei delitti sopra elencati, quali sono state le azioni dell’operatore economico che dimostrino la completa ed effettiva dissociazione della condotta penalmente </w:t>
            </w:r>
            <w:proofErr w:type="gramStart"/>
            <w:r>
              <w:rPr>
                <w:rFonts w:asciiTheme="majorHAnsi" w:hAnsiTheme="majorHAnsi"/>
                <w:sz w:val="22"/>
                <w:szCs w:val="22"/>
              </w:rPr>
              <w:t>sanzionata ?</w:t>
            </w:r>
            <w:proofErr w:type="gramEnd"/>
          </w:p>
        </w:tc>
        <w:tc>
          <w:tcPr>
            <w:tcW w:w="5216" w:type="dxa"/>
          </w:tcPr>
          <w:p w14:paraId="1CF1720F" w14:textId="77777777" w:rsidR="00534D7E" w:rsidRPr="00233058" w:rsidRDefault="00534D7E" w:rsidP="005D370E">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75B16DB5" w14:textId="77777777" w:rsidR="00534D7E" w:rsidRPr="00233058" w:rsidRDefault="00534D7E" w:rsidP="005D370E">
            <w:pPr>
              <w:pStyle w:val="Default"/>
              <w:rPr>
                <w:rFonts w:asciiTheme="majorHAnsi" w:hAnsiTheme="majorHAnsi"/>
                <w:sz w:val="22"/>
                <w:szCs w:val="22"/>
              </w:rPr>
            </w:pPr>
          </w:p>
          <w:p w14:paraId="32CABBCE" w14:textId="77777777" w:rsidR="00534D7E" w:rsidRPr="00233058" w:rsidRDefault="00534D7E" w:rsidP="005D370E">
            <w:pPr>
              <w:pStyle w:val="Default"/>
              <w:rPr>
                <w:rFonts w:asciiTheme="majorHAnsi" w:hAnsiTheme="majorHAnsi"/>
                <w:sz w:val="22"/>
                <w:szCs w:val="22"/>
              </w:rPr>
            </w:pPr>
            <w:r w:rsidRPr="00233058">
              <w:rPr>
                <w:rFonts w:asciiTheme="majorHAnsi" w:hAnsiTheme="majorHAnsi"/>
                <w:b/>
                <w:sz w:val="22"/>
                <w:szCs w:val="22"/>
              </w:rPr>
              <w:t>In caso affermativo,</w:t>
            </w:r>
            <w:r w:rsidRPr="00233058">
              <w:rPr>
                <w:rFonts w:asciiTheme="majorHAnsi" w:hAnsiTheme="majorHAnsi"/>
                <w:sz w:val="22"/>
                <w:szCs w:val="22"/>
              </w:rPr>
              <w:t xml:space="preserve"> descrivere le misure adottate:</w:t>
            </w:r>
          </w:p>
        </w:tc>
      </w:tr>
      <w:tr w:rsidR="0014053A" w:rsidRPr="00233058" w14:paraId="38A9F0F3" w14:textId="77777777" w:rsidTr="009F5EFB">
        <w:tc>
          <w:tcPr>
            <w:tcW w:w="4848" w:type="dxa"/>
            <w:shd w:val="clear" w:color="auto" w:fill="BFBFBF" w:themeFill="background1" w:themeFillShade="BF"/>
          </w:tcPr>
          <w:p w14:paraId="07CE3DF5" w14:textId="77777777" w:rsidR="0014053A" w:rsidRDefault="0014053A" w:rsidP="005D370E">
            <w:pPr>
              <w:pStyle w:val="Default"/>
              <w:rPr>
                <w:rFonts w:asciiTheme="majorHAnsi" w:hAnsiTheme="majorHAnsi"/>
                <w:b/>
                <w:color w:val="FFFFFF" w:themeColor="background1"/>
                <w:sz w:val="22"/>
                <w:szCs w:val="22"/>
              </w:rPr>
            </w:pPr>
          </w:p>
          <w:p w14:paraId="0E2B91FC" w14:textId="77777777" w:rsidR="0014053A" w:rsidRPr="00233058" w:rsidRDefault="0014053A" w:rsidP="005D370E">
            <w:pPr>
              <w:pStyle w:val="Default"/>
              <w:rPr>
                <w:rFonts w:asciiTheme="majorHAnsi" w:hAnsiTheme="majorHAnsi"/>
                <w:b/>
                <w:sz w:val="22"/>
                <w:szCs w:val="22"/>
              </w:rPr>
            </w:pPr>
            <w:r>
              <w:rPr>
                <w:rFonts w:asciiTheme="majorHAnsi" w:hAnsiTheme="majorHAnsi"/>
                <w:b/>
                <w:color w:val="FFFFFF" w:themeColor="background1"/>
                <w:sz w:val="22"/>
                <w:szCs w:val="22"/>
              </w:rPr>
              <w:t>Motivi di esclusione ai sensi dell’art. 80 comma 2</w:t>
            </w:r>
            <w:r w:rsidRPr="00D55726">
              <w:rPr>
                <w:rFonts w:asciiTheme="majorHAnsi" w:hAnsiTheme="majorHAnsi"/>
                <w:b/>
                <w:color w:val="FFFFFF" w:themeColor="background1"/>
                <w:sz w:val="22"/>
                <w:szCs w:val="22"/>
              </w:rPr>
              <w:t xml:space="preserve"> del Codice</w:t>
            </w:r>
          </w:p>
        </w:tc>
        <w:tc>
          <w:tcPr>
            <w:tcW w:w="5216" w:type="dxa"/>
            <w:shd w:val="clear" w:color="auto" w:fill="BFBFBF" w:themeFill="background1" w:themeFillShade="BF"/>
          </w:tcPr>
          <w:p w14:paraId="388C29F1" w14:textId="77777777" w:rsidR="0014053A" w:rsidRDefault="0014053A" w:rsidP="005D370E">
            <w:pPr>
              <w:pStyle w:val="Default"/>
              <w:jc w:val="center"/>
              <w:rPr>
                <w:rFonts w:asciiTheme="majorHAnsi" w:hAnsiTheme="majorHAnsi"/>
                <w:b/>
                <w:sz w:val="22"/>
                <w:szCs w:val="22"/>
              </w:rPr>
            </w:pPr>
          </w:p>
          <w:p w14:paraId="7431E1A2" w14:textId="77777777" w:rsidR="0014053A" w:rsidRPr="00233058" w:rsidRDefault="0014053A" w:rsidP="005D370E">
            <w:pPr>
              <w:pStyle w:val="Default"/>
              <w:jc w:val="center"/>
              <w:rPr>
                <w:rFonts w:asciiTheme="majorHAnsi" w:hAnsiTheme="majorHAnsi"/>
                <w:b/>
                <w:sz w:val="22"/>
                <w:szCs w:val="22"/>
              </w:rPr>
            </w:pPr>
            <w:r w:rsidRPr="00233058">
              <w:rPr>
                <w:rFonts w:asciiTheme="majorHAnsi" w:hAnsiTheme="majorHAnsi"/>
                <w:b/>
                <w:sz w:val="22"/>
                <w:szCs w:val="22"/>
              </w:rPr>
              <w:t>RISPOSTA</w:t>
            </w:r>
          </w:p>
        </w:tc>
      </w:tr>
      <w:tr w:rsidR="0014053A" w:rsidRPr="00233058" w14:paraId="25676CD6" w14:textId="77777777" w:rsidTr="009F5EFB">
        <w:tc>
          <w:tcPr>
            <w:tcW w:w="4848" w:type="dxa"/>
          </w:tcPr>
          <w:p w14:paraId="6A8D5FBC" w14:textId="77777777" w:rsidR="0014053A" w:rsidRDefault="0014053A" w:rsidP="005D370E">
            <w:pPr>
              <w:pStyle w:val="Default"/>
              <w:jc w:val="both"/>
              <w:rPr>
                <w:rFonts w:asciiTheme="majorHAnsi" w:hAnsiTheme="majorHAnsi"/>
                <w:sz w:val="22"/>
                <w:szCs w:val="22"/>
              </w:rPr>
            </w:pPr>
            <w:r>
              <w:rPr>
                <w:rFonts w:asciiTheme="majorHAnsi" w:hAnsiTheme="majorHAnsi"/>
                <w:sz w:val="22"/>
                <w:szCs w:val="22"/>
              </w:rPr>
              <w:t>Per uno dei seguenti soggetti:</w:t>
            </w:r>
          </w:p>
          <w:p w14:paraId="4C9E97BF" w14:textId="77777777" w:rsidR="0014053A" w:rsidRDefault="0014053A" w:rsidP="005D370E">
            <w:pPr>
              <w:pStyle w:val="Default"/>
              <w:numPr>
                <w:ilvl w:val="0"/>
                <w:numId w:val="20"/>
              </w:numPr>
              <w:ind w:left="204" w:hanging="204"/>
              <w:jc w:val="both"/>
              <w:rPr>
                <w:rFonts w:asciiTheme="majorHAnsi" w:hAnsiTheme="majorHAnsi"/>
                <w:sz w:val="22"/>
                <w:szCs w:val="22"/>
              </w:rPr>
            </w:pPr>
            <w:r>
              <w:rPr>
                <w:rFonts w:asciiTheme="majorHAnsi" w:hAnsiTheme="majorHAnsi"/>
                <w:sz w:val="22"/>
                <w:szCs w:val="22"/>
              </w:rPr>
              <w:t>il titolare</w:t>
            </w:r>
            <w:r w:rsidRPr="00233058">
              <w:rPr>
                <w:rFonts w:asciiTheme="majorHAnsi" w:hAnsiTheme="majorHAnsi"/>
                <w:sz w:val="22"/>
                <w:szCs w:val="22"/>
              </w:rPr>
              <w:t xml:space="preserve">, ovvero </w:t>
            </w:r>
            <w:r>
              <w:rPr>
                <w:rFonts w:asciiTheme="majorHAnsi" w:hAnsiTheme="majorHAnsi"/>
                <w:sz w:val="22"/>
                <w:szCs w:val="22"/>
              </w:rPr>
              <w:t>i</w:t>
            </w:r>
            <w:r w:rsidRPr="000F13A2">
              <w:rPr>
                <w:rFonts w:asciiTheme="majorHAnsi" w:hAnsiTheme="majorHAnsi"/>
                <w:sz w:val="22"/>
                <w:szCs w:val="22"/>
              </w:rPr>
              <w:t xml:space="preserve">l direttore tecnico, se si tratta di impresa </w:t>
            </w:r>
            <w:r>
              <w:rPr>
                <w:rFonts w:asciiTheme="majorHAnsi" w:hAnsiTheme="majorHAnsi"/>
                <w:sz w:val="22"/>
                <w:szCs w:val="22"/>
              </w:rPr>
              <w:t>individuale;</w:t>
            </w:r>
          </w:p>
          <w:p w14:paraId="7B305C2A" w14:textId="77777777" w:rsidR="0014053A" w:rsidRDefault="0014053A" w:rsidP="005D370E">
            <w:pPr>
              <w:pStyle w:val="Default"/>
              <w:numPr>
                <w:ilvl w:val="0"/>
                <w:numId w:val="20"/>
              </w:numPr>
              <w:ind w:left="204" w:hanging="204"/>
              <w:jc w:val="both"/>
              <w:rPr>
                <w:rFonts w:asciiTheme="majorHAnsi" w:hAnsiTheme="majorHAnsi"/>
                <w:sz w:val="22"/>
                <w:szCs w:val="22"/>
              </w:rPr>
            </w:pPr>
            <w:r w:rsidRPr="000F13A2">
              <w:rPr>
                <w:rFonts w:asciiTheme="majorHAnsi" w:hAnsiTheme="majorHAnsi"/>
                <w:sz w:val="22"/>
                <w:szCs w:val="22"/>
              </w:rPr>
              <w:t>un socio o il direttore tecnico, se si tratta di società in nome collettivo;</w:t>
            </w:r>
          </w:p>
          <w:p w14:paraId="094CB90A" w14:textId="77777777" w:rsidR="0014053A" w:rsidRDefault="0014053A" w:rsidP="005D370E">
            <w:pPr>
              <w:pStyle w:val="Default"/>
              <w:numPr>
                <w:ilvl w:val="0"/>
                <w:numId w:val="20"/>
              </w:numPr>
              <w:ind w:left="204" w:hanging="204"/>
              <w:jc w:val="both"/>
              <w:rPr>
                <w:rFonts w:asciiTheme="majorHAnsi" w:hAnsiTheme="majorHAnsi"/>
                <w:sz w:val="22"/>
                <w:szCs w:val="22"/>
              </w:rPr>
            </w:pPr>
            <w:r w:rsidRPr="000F13A2">
              <w:rPr>
                <w:rFonts w:asciiTheme="majorHAnsi" w:hAnsiTheme="majorHAnsi"/>
                <w:sz w:val="22"/>
                <w:szCs w:val="22"/>
              </w:rPr>
              <w:t>uno o più dei soci accomandatari o il direttore tecnico, se si tratta di s</w:t>
            </w:r>
            <w:r>
              <w:rPr>
                <w:rFonts w:asciiTheme="majorHAnsi" w:hAnsiTheme="majorHAnsi"/>
                <w:sz w:val="22"/>
                <w:szCs w:val="22"/>
              </w:rPr>
              <w:t>ocietà in accomandita semplice;</w:t>
            </w:r>
          </w:p>
          <w:p w14:paraId="5F6358D2" w14:textId="77777777" w:rsidR="0014053A" w:rsidRDefault="0014053A" w:rsidP="005D370E">
            <w:pPr>
              <w:pStyle w:val="Default"/>
              <w:numPr>
                <w:ilvl w:val="0"/>
                <w:numId w:val="20"/>
              </w:numPr>
              <w:ind w:left="204" w:hanging="204"/>
              <w:jc w:val="both"/>
              <w:rPr>
                <w:rFonts w:asciiTheme="majorHAnsi" w:hAnsiTheme="majorHAnsi"/>
                <w:sz w:val="22"/>
                <w:szCs w:val="22"/>
              </w:rPr>
            </w:pPr>
            <w:r w:rsidRPr="000F13A2">
              <w:rPr>
                <w:rFonts w:asciiTheme="majorHAnsi" w:hAnsiTheme="majorHAnsi"/>
                <w:sz w:val="22"/>
                <w:szCs w:val="22"/>
              </w:rPr>
              <w:t>uno o più membri del consiglio di amministrazione cui sia stata conferita la legale rappresentanza, ivi compresi institori e procuratori generali, dei membri degli organi con poteri di direzione o di vigilanza o dei soggetti muniti di poteri di rappresentanza,</w:t>
            </w:r>
            <w:r>
              <w:rPr>
                <w:rFonts w:asciiTheme="majorHAnsi" w:hAnsiTheme="majorHAnsi"/>
                <w:sz w:val="22"/>
                <w:szCs w:val="22"/>
              </w:rPr>
              <w:t xml:space="preserve"> di direzione o di controllo, il direttore tecnico o i</w:t>
            </w:r>
            <w:r w:rsidRPr="000F13A2">
              <w:rPr>
                <w:rFonts w:asciiTheme="majorHAnsi" w:hAnsiTheme="majorHAnsi"/>
                <w:sz w:val="22"/>
                <w:szCs w:val="22"/>
              </w:rPr>
              <w:t>l socio uni</w:t>
            </w:r>
            <w:r>
              <w:rPr>
                <w:rFonts w:asciiTheme="majorHAnsi" w:hAnsiTheme="majorHAnsi"/>
                <w:sz w:val="22"/>
                <w:szCs w:val="22"/>
              </w:rPr>
              <w:t>co persona fisica;</w:t>
            </w:r>
          </w:p>
          <w:p w14:paraId="0153663B" w14:textId="77777777" w:rsidR="0014053A" w:rsidRDefault="0014053A" w:rsidP="005D370E">
            <w:pPr>
              <w:pStyle w:val="Default"/>
              <w:numPr>
                <w:ilvl w:val="0"/>
                <w:numId w:val="20"/>
              </w:numPr>
              <w:ind w:left="204" w:hanging="204"/>
              <w:jc w:val="both"/>
              <w:rPr>
                <w:rFonts w:asciiTheme="majorHAnsi" w:hAnsiTheme="majorHAnsi"/>
                <w:sz w:val="22"/>
                <w:szCs w:val="22"/>
              </w:rPr>
            </w:pPr>
            <w:r>
              <w:rPr>
                <w:rFonts w:asciiTheme="majorHAnsi" w:hAnsiTheme="majorHAnsi"/>
                <w:sz w:val="22"/>
                <w:szCs w:val="22"/>
              </w:rPr>
              <w:t>i</w:t>
            </w:r>
            <w:r w:rsidRPr="000F13A2">
              <w:rPr>
                <w:rFonts w:asciiTheme="majorHAnsi" w:hAnsiTheme="majorHAnsi"/>
                <w:sz w:val="22"/>
                <w:szCs w:val="22"/>
              </w:rPr>
              <w:t xml:space="preserve">l socio di maggioranza in caso di società con meno di quattro soci, </w:t>
            </w:r>
            <w:r>
              <w:rPr>
                <w:rFonts w:asciiTheme="majorHAnsi" w:hAnsiTheme="majorHAnsi"/>
                <w:sz w:val="22"/>
                <w:szCs w:val="22"/>
              </w:rPr>
              <w:t xml:space="preserve">qualora </w:t>
            </w:r>
            <w:r w:rsidRPr="000F13A2">
              <w:rPr>
                <w:rFonts w:asciiTheme="majorHAnsi" w:hAnsiTheme="majorHAnsi"/>
                <w:sz w:val="22"/>
                <w:szCs w:val="22"/>
              </w:rPr>
              <w:t>se si tratta di altro tipo di società o consorzio</w:t>
            </w:r>
          </w:p>
          <w:p w14:paraId="77859529" w14:textId="77777777" w:rsidR="0014053A" w:rsidRDefault="0014053A" w:rsidP="0014053A">
            <w:pPr>
              <w:pStyle w:val="Default"/>
              <w:jc w:val="both"/>
              <w:rPr>
                <w:rFonts w:asciiTheme="majorHAnsi" w:hAnsiTheme="majorHAnsi"/>
                <w:sz w:val="22"/>
                <w:szCs w:val="22"/>
              </w:rPr>
            </w:pPr>
          </w:p>
          <w:p w14:paraId="5AB83AC8" w14:textId="77777777" w:rsidR="0014053A" w:rsidRPr="0014053A" w:rsidRDefault="0014053A" w:rsidP="0014053A">
            <w:pPr>
              <w:pStyle w:val="Default"/>
              <w:jc w:val="both"/>
              <w:rPr>
                <w:rFonts w:asciiTheme="majorHAnsi" w:hAnsiTheme="majorHAnsi"/>
                <w:sz w:val="22"/>
                <w:szCs w:val="22"/>
              </w:rPr>
            </w:pPr>
            <w:r w:rsidRPr="0014053A">
              <w:rPr>
                <w:rFonts w:asciiTheme="majorHAnsi" w:hAnsiTheme="majorHAnsi"/>
                <w:sz w:val="22"/>
                <w:szCs w:val="22"/>
              </w:rPr>
              <w:t xml:space="preserve">sussistono di cause di decadenza, di sospensione o di divieto previste dall'articolo 67 del decreto legislativo 6 settembre 2011, n. 159 o di un tentativo di infiltrazione mafiosa di cui all'articolo 84, comma 4, del medesimo </w:t>
            </w:r>
            <w:proofErr w:type="gramStart"/>
            <w:r w:rsidRPr="0014053A">
              <w:rPr>
                <w:rFonts w:asciiTheme="majorHAnsi" w:hAnsiTheme="majorHAnsi"/>
                <w:sz w:val="22"/>
                <w:szCs w:val="22"/>
              </w:rPr>
              <w:t>decreto</w:t>
            </w:r>
            <w:r>
              <w:rPr>
                <w:rFonts w:asciiTheme="majorHAnsi" w:hAnsiTheme="majorHAnsi"/>
                <w:sz w:val="22"/>
                <w:szCs w:val="22"/>
              </w:rPr>
              <w:t xml:space="preserve"> ?</w:t>
            </w:r>
            <w:proofErr w:type="gramEnd"/>
          </w:p>
        </w:tc>
        <w:tc>
          <w:tcPr>
            <w:tcW w:w="5216" w:type="dxa"/>
          </w:tcPr>
          <w:p w14:paraId="68B3FDD2" w14:textId="77777777" w:rsidR="0014053A" w:rsidRPr="00233058" w:rsidRDefault="0014053A" w:rsidP="005D370E">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w:t>
            </w:r>
          </w:p>
          <w:p w14:paraId="5C1D4218" w14:textId="77777777" w:rsidR="0014053A" w:rsidRPr="00233058" w:rsidRDefault="0014053A" w:rsidP="005D370E">
            <w:pPr>
              <w:pStyle w:val="Default"/>
              <w:rPr>
                <w:rFonts w:asciiTheme="majorHAnsi" w:hAnsiTheme="majorHAnsi"/>
                <w:sz w:val="22"/>
                <w:szCs w:val="22"/>
              </w:rPr>
            </w:pPr>
          </w:p>
          <w:p w14:paraId="697D86A1" w14:textId="77777777" w:rsidR="0014053A" w:rsidRPr="00233058" w:rsidRDefault="0014053A" w:rsidP="005D370E">
            <w:pPr>
              <w:pStyle w:val="Default"/>
              <w:rPr>
                <w:rFonts w:asciiTheme="majorHAnsi" w:hAnsiTheme="majorHAnsi"/>
                <w:sz w:val="22"/>
                <w:szCs w:val="22"/>
              </w:rPr>
            </w:pPr>
            <w:r w:rsidRPr="00233058">
              <w:rPr>
                <w:rFonts w:asciiTheme="majorHAnsi" w:hAnsiTheme="majorHAnsi"/>
                <w:sz w:val="22"/>
                <w:szCs w:val="22"/>
              </w:rPr>
              <w:t>In caso affermativo, indicare:</w:t>
            </w:r>
          </w:p>
          <w:p w14:paraId="0FA2CE9E" w14:textId="77777777" w:rsidR="0014053A" w:rsidRPr="00233058" w:rsidRDefault="0014053A" w:rsidP="005D370E">
            <w:pPr>
              <w:pStyle w:val="Default"/>
              <w:numPr>
                <w:ilvl w:val="0"/>
                <w:numId w:val="11"/>
              </w:numPr>
              <w:rPr>
                <w:rFonts w:asciiTheme="majorHAnsi" w:hAnsiTheme="majorHAnsi"/>
                <w:sz w:val="22"/>
                <w:szCs w:val="22"/>
              </w:rPr>
            </w:pPr>
            <w:r>
              <w:rPr>
                <w:rFonts w:asciiTheme="majorHAnsi" w:hAnsiTheme="majorHAnsi"/>
                <w:sz w:val="22"/>
                <w:szCs w:val="22"/>
              </w:rPr>
              <w:t>i riferimenti della causa di decadenza</w:t>
            </w:r>
            <w:r w:rsidRPr="00233058">
              <w:rPr>
                <w:rFonts w:asciiTheme="majorHAnsi" w:hAnsiTheme="majorHAnsi"/>
                <w:sz w:val="22"/>
                <w:szCs w:val="22"/>
              </w:rPr>
              <w:t>;</w:t>
            </w:r>
          </w:p>
          <w:p w14:paraId="73DD4E19" w14:textId="77777777" w:rsidR="0014053A" w:rsidRPr="00233058" w:rsidRDefault="0014053A" w:rsidP="005D370E">
            <w:pPr>
              <w:pStyle w:val="Default"/>
              <w:numPr>
                <w:ilvl w:val="0"/>
                <w:numId w:val="11"/>
              </w:numPr>
              <w:rPr>
                <w:rFonts w:asciiTheme="majorHAnsi" w:hAnsiTheme="majorHAnsi"/>
                <w:sz w:val="22"/>
                <w:szCs w:val="22"/>
              </w:rPr>
            </w:pPr>
            <w:r w:rsidRPr="00233058">
              <w:rPr>
                <w:rFonts w:asciiTheme="majorHAnsi" w:hAnsiTheme="majorHAnsi"/>
                <w:sz w:val="22"/>
                <w:szCs w:val="22"/>
              </w:rPr>
              <w:t>Dati definitivi delle persone condannate;</w:t>
            </w:r>
          </w:p>
          <w:p w14:paraId="0C0A18F6" w14:textId="77777777" w:rsidR="0014053A" w:rsidRPr="00233058" w:rsidRDefault="0014053A" w:rsidP="005D370E">
            <w:pPr>
              <w:pStyle w:val="Default"/>
              <w:rPr>
                <w:rFonts w:asciiTheme="majorHAnsi" w:hAnsiTheme="majorHAnsi"/>
                <w:sz w:val="22"/>
                <w:szCs w:val="22"/>
              </w:rPr>
            </w:pPr>
          </w:p>
          <w:p w14:paraId="7A6C3CDA" w14:textId="77777777" w:rsidR="0014053A" w:rsidRPr="00233058" w:rsidRDefault="0014053A" w:rsidP="0014053A">
            <w:pPr>
              <w:pStyle w:val="Default"/>
              <w:rPr>
                <w:rFonts w:asciiTheme="majorHAnsi" w:hAnsiTheme="majorHAnsi"/>
                <w:sz w:val="22"/>
                <w:szCs w:val="22"/>
              </w:rPr>
            </w:pPr>
            <w:r w:rsidRPr="00233058">
              <w:rPr>
                <w:rFonts w:asciiTheme="majorHAnsi" w:hAnsiTheme="majorHAnsi"/>
                <w:sz w:val="22"/>
                <w:szCs w:val="22"/>
              </w:rPr>
              <w:t xml:space="preserve">Se stabilita </w:t>
            </w:r>
            <w:r>
              <w:rPr>
                <w:rFonts w:asciiTheme="majorHAnsi" w:hAnsiTheme="majorHAnsi"/>
                <w:sz w:val="22"/>
                <w:szCs w:val="22"/>
              </w:rPr>
              <w:t>l</w:t>
            </w:r>
            <w:r w:rsidRPr="00233058">
              <w:rPr>
                <w:rFonts w:asciiTheme="majorHAnsi" w:hAnsiTheme="majorHAnsi"/>
                <w:sz w:val="22"/>
                <w:szCs w:val="22"/>
              </w:rPr>
              <w:t>a sentenza di condanna, Durata del periodo d’esclusione [……</w:t>
            </w:r>
            <w:proofErr w:type="gramStart"/>
            <w:r w:rsidRPr="00233058">
              <w:rPr>
                <w:rFonts w:asciiTheme="majorHAnsi" w:hAnsiTheme="majorHAnsi"/>
                <w:sz w:val="22"/>
                <w:szCs w:val="22"/>
              </w:rPr>
              <w:t>…….</w:t>
            </w:r>
            <w:proofErr w:type="gramEnd"/>
            <w:r w:rsidRPr="00233058">
              <w:rPr>
                <w:rFonts w:asciiTheme="majorHAnsi" w:hAnsiTheme="majorHAnsi"/>
                <w:sz w:val="22"/>
                <w:szCs w:val="22"/>
              </w:rPr>
              <w:t>] e punti interessati.</w:t>
            </w:r>
          </w:p>
        </w:tc>
      </w:tr>
      <w:tr w:rsidR="00534D7E" w:rsidRPr="00233058" w14:paraId="341A1B3C" w14:textId="77777777" w:rsidTr="009F5EFB">
        <w:tc>
          <w:tcPr>
            <w:tcW w:w="4848" w:type="dxa"/>
          </w:tcPr>
          <w:p w14:paraId="0BC7081D" w14:textId="77777777" w:rsidR="00534D7E" w:rsidRPr="00233058" w:rsidRDefault="00534D7E" w:rsidP="00534D7E">
            <w:pPr>
              <w:pStyle w:val="Default"/>
              <w:jc w:val="both"/>
              <w:rPr>
                <w:rFonts w:asciiTheme="majorHAnsi" w:hAnsiTheme="majorHAnsi"/>
                <w:sz w:val="22"/>
                <w:szCs w:val="22"/>
              </w:rPr>
            </w:pPr>
            <w:r w:rsidRPr="00233058">
              <w:rPr>
                <w:rFonts w:asciiTheme="majorHAnsi" w:hAnsiTheme="majorHAnsi"/>
                <w:sz w:val="22"/>
                <w:szCs w:val="22"/>
              </w:rPr>
              <w:t>In caso di</w:t>
            </w:r>
            <w:r>
              <w:rPr>
                <w:rFonts w:asciiTheme="majorHAnsi" w:hAnsiTheme="majorHAnsi"/>
                <w:sz w:val="22"/>
                <w:szCs w:val="22"/>
              </w:rPr>
              <w:t xml:space="preserve"> soggetti cessati dalla carica nell’anno 2016, per i quali sussiste una delle cause di decadenza sopra menzionate, quali sono state le azioni dell’operatore economico che dimostrino la completa ed effettiva dissociazione della condotta penalmente </w:t>
            </w:r>
            <w:proofErr w:type="gramStart"/>
            <w:r>
              <w:rPr>
                <w:rFonts w:asciiTheme="majorHAnsi" w:hAnsiTheme="majorHAnsi"/>
                <w:sz w:val="22"/>
                <w:szCs w:val="22"/>
              </w:rPr>
              <w:t>sanzionata ?</w:t>
            </w:r>
            <w:proofErr w:type="gramEnd"/>
          </w:p>
        </w:tc>
        <w:tc>
          <w:tcPr>
            <w:tcW w:w="5216" w:type="dxa"/>
          </w:tcPr>
          <w:p w14:paraId="6D8F071D" w14:textId="77777777" w:rsidR="00534D7E" w:rsidRPr="00233058" w:rsidRDefault="00534D7E" w:rsidP="005D370E">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2310E7C9" w14:textId="77777777" w:rsidR="00534D7E" w:rsidRPr="00233058" w:rsidRDefault="00534D7E" w:rsidP="005D370E">
            <w:pPr>
              <w:pStyle w:val="Default"/>
              <w:rPr>
                <w:rFonts w:asciiTheme="majorHAnsi" w:hAnsiTheme="majorHAnsi"/>
                <w:sz w:val="22"/>
                <w:szCs w:val="22"/>
              </w:rPr>
            </w:pPr>
          </w:p>
          <w:p w14:paraId="5A98D46C" w14:textId="77777777" w:rsidR="00534D7E" w:rsidRPr="00233058" w:rsidRDefault="00534D7E" w:rsidP="005D370E">
            <w:pPr>
              <w:pStyle w:val="Default"/>
              <w:rPr>
                <w:rFonts w:asciiTheme="majorHAnsi" w:hAnsiTheme="majorHAnsi"/>
                <w:sz w:val="22"/>
                <w:szCs w:val="22"/>
              </w:rPr>
            </w:pPr>
            <w:r w:rsidRPr="00233058">
              <w:rPr>
                <w:rFonts w:asciiTheme="majorHAnsi" w:hAnsiTheme="majorHAnsi"/>
                <w:b/>
                <w:sz w:val="22"/>
                <w:szCs w:val="22"/>
              </w:rPr>
              <w:t>In caso affermativo,</w:t>
            </w:r>
            <w:r w:rsidRPr="00233058">
              <w:rPr>
                <w:rFonts w:asciiTheme="majorHAnsi" w:hAnsiTheme="majorHAnsi"/>
                <w:sz w:val="22"/>
                <w:szCs w:val="22"/>
              </w:rPr>
              <w:t xml:space="preserve"> descrivere le misure adottate:</w:t>
            </w:r>
          </w:p>
        </w:tc>
      </w:tr>
    </w:tbl>
    <w:p w14:paraId="6893AB21" w14:textId="77777777" w:rsidR="00DA3FE0" w:rsidRPr="00233058" w:rsidRDefault="00DA3FE0" w:rsidP="00DA3FE0">
      <w:pPr>
        <w:pStyle w:val="CM6"/>
        <w:spacing w:before="480" w:after="120" w:line="300" w:lineRule="atLeast"/>
        <w:ind w:left="284" w:right="-142"/>
        <w:jc w:val="center"/>
        <w:rPr>
          <w:rFonts w:asciiTheme="majorHAnsi" w:hAnsiTheme="majorHAnsi" w:cs="Calibri"/>
          <w:b/>
          <w:color w:val="000000"/>
          <w:sz w:val="22"/>
          <w:szCs w:val="22"/>
        </w:rPr>
      </w:pPr>
      <w:r w:rsidRPr="00233058">
        <w:rPr>
          <w:rFonts w:asciiTheme="majorHAnsi" w:hAnsiTheme="majorHAnsi" w:cs="Calibri"/>
          <w:b/>
          <w:color w:val="000000"/>
          <w:sz w:val="22"/>
          <w:szCs w:val="22"/>
        </w:rPr>
        <w:t>B: MOTIVI LEGATI AL PAGAMENTO DI IMPOSTE O CONTRIBUTI PREVIDENZIALI</w:t>
      </w:r>
    </w:p>
    <w:tbl>
      <w:tblPr>
        <w:tblStyle w:val="Grigliatabella"/>
        <w:tblW w:w="10064" w:type="dxa"/>
        <w:tblInd w:w="392" w:type="dxa"/>
        <w:tblLook w:val="04A0" w:firstRow="1" w:lastRow="0" w:firstColumn="1" w:lastColumn="0" w:noHBand="0" w:noVBand="1"/>
      </w:tblPr>
      <w:tblGrid>
        <w:gridCol w:w="3969"/>
        <w:gridCol w:w="6095"/>
      </w:tblGrid>
      <w:tr w:rsidR="00534D7E" w:rsidRPr="00534D7E" w14:paraId="3A2E9C5E" w14:textId="77777777" w:rsidTr="00476EC6">
        <w:tc>
          <w:tcPr>
            <w:tcW w:w="3969" w:type="dxa"/>
            <w:shd w:val="clear" w:color="auto" w:fill="BFBFBF" w:themeFill="background1" w:themeFillShade="BF"/>
          </w:tcPr>
          <w:p w14:paraId="04190522" w14:textId="77777777" w:rsidR="00534D7E" w:rsidRPr="00534D7E" w:rsidRDefault="00534D7E" w:rsidP="005D370E">
            <w:pPr>
              <w:pStyle w:val="Default"/>
              <w:rPr>
                <w:rFonts w:asciiTheme="majorHAnsi" w:hAnsiTheme="majorHAnsi"/>
                <w:b/>
                <w:color w:val="FFFFFF" w:themeColor="background1"/>
                <w:sz w:val="22"/>
                <w:szCs w:val="22"/>
              </w:rPr>
            </w:pPr>
          </w:p>
          <w:p w14:paraId="4EE68B4B" w14:textId="77777777" w:rsidR="00534D7E" w:rsidRPr="00534D7E" w:rsidRDefault="00534D7E" w:rsidP="000B0910">
            <w:pPr>
              <w:pStyle w:val="Default"/>
              <w:rPr>
                <w:rFonts w:asciiTheme="majorHAnsi" w:hAnsiTheme="majorHAnsi"/>
                <w:b/>
                <w:color w:val="FFFFFF" w:themeColor="background1"/>
                <w:sz w:val="22"/>
                <w:szCs w:val="22"/>
              </w:rPr>
            </w:pPr>
            <w:r w:rsidRPr="00534D7E">
              <w:rPr>
                <w:rFonts w:asciiTheme="majorHAnsi" w:hAnsiTheme="majorHAnsi"/>
                <w:b/>
                <w:color w:val="FFFFFF" w:themeColor="background1"/>
                <w:sz w:val="22"/>
                <w:szCs w:val="22"/>
              </w:rPr>
              <w:t>Motivi di esclusione ai sensi dell’art. 80 comma 4 del Codice</w:t>
            </w:r>
            <w:r w:rsidR="000B0910">
              <w:rPr>
                <w:rFonts w:asciiTheme="majorHAnsi" w:hAnsiTheme="majorHAnsi"/>
                <w:b/>
                <w:color w:val="FFFFFF" w:themeColor="background1"/>
                <w:sz w:val="22"/>
                <w:szCs w:val="22"/>
              </w:rPr>
              <w:t>.</w:t>
            </w:r>
          </w:p>
        </w:tc>
        <w:tc>
          <w:tcPr>
            <w:tcW w:w="6095" w:type="dxa"/>
            <w:shd w:val="clear" w:color="auto" w:fill="BFBFBF" w:themeFill="background1" w:themeFillShade="BF"/>
          </w:tcPr>
          <w:p w14:paraId="7D7AA0F2" w14:textId="77777777" w:rsidR="00534D7E" w:rsidRPr="00534D7E" w:rsidRDefault="00534D7E" w:rsidP="005D370E">
            <w:pPr>
              <w:pStyle w:val="Default"/>
              <w:jc w:val="center"/>
              <w:rPr>
                <w:rFonts w:asciiTheme="majorHAnsi" w:hAnsiTheme="majorHAnsi"/>
                <w:b/>
                <w:color w:val="FFFFFF" w:themeColor="background1"/>
                <w:sz w:val="22"/>
                <w:szCs w:val="22"/>
              </w:rPr>
            </w:pPr>
          </w:p>
          <w:p w14:paraId="647D68E9" w14:textId="77777777" w:rsidR="00534D7E" w:rsidRPr="00534D7E" w:rsidRDefault="00534D7E" w:rsidP="005D370E">
            <w:pPr>
              <w:pStyle w:val="Default"/>
              <w:jc w:val="center"/>
              <w:rPr>
                <w:rFonts w:asciiTheme="majorHAnsi" w:hAnsiTheme="majorHAnsi"/>
                <w:b/>
                <w:color w:val="FFFFFF" w:themeColor="background1"/>
                <w:sz w:val="22"/>
                <w:szCs w:val="22"/>
              </w:rPr>
            </w:pPr>
            <w:r w:rsidRPr="00476EC6">
              <w:rPr>
                <w:rFonts w:asciiTheme="majorHAnsi" w:hAnsiTheme="majorHAnsi"/>
                <w:b/>
                <w:color w:val="auto"/>
                <w:sz w:val="22"/>
                <w:szCs w:val="22"/>
              </w:rPr>
              <w:t>RISPOSTA</w:t>
            </w:r>
          </w:p>
        </w:tc>
      </w:tr>
      <w:tr w:rsidR="00233058" w:rsidRPr="00233058" w14:paraId="2DA6BAC3" w14:textId="77777777" w:rsidTr="005979ED">
        <w:tc>
          <w:tcPr>
            <w:tcW w:w="3969" w:type="dxa"/>
          </w:tcPr>
          <w:p w14:paraId="2931A74E" w14:textId="77777777" w:rsidR="00233058" w:rsidRPr="00233058" w:rsidRDefault="00233058" w:rsidP="002D6094">
            <w:pPr>
              <w:pStyle w:val="Default"/>
              <w:jc w:val="both"/>
              <w:rPr>
                <w:rFonts w:asciiTheme="majorHAnsi" w:hAnsiTheme="majorHAnsi"/>
                <w:sz w:val="22"/>
                <w:szCs w:val="22"/>
              </w:rPr>
            </w:pPr>
            <w:r w:rsidRPr="00233058">
              <w:rPr>
                <w:rFonts w:asciiTheme="majorHAnsi" w:hAnsiTheme="majorHAnsi"/>
                <w:sz w:val="22"/>
                <w:szCs w:val="22"/>
              </w:rPr>
              <w:t xml:space="preserve">L’operatore economico ha soddisfatto tutti gli obblighi relativi al pagamento di </w:t>
            </w:r>
            <w:r w:rsidRPr="00233058">
              <w:rPr>
                <w:rFonts w:asciiTheme="majorHAnsi" w:hAnsiTheme="majorHAnsi"/>
                <w:sz w:val="22"/>
                <w:szCs w:val="22"/>
              </w:rPr>
              <w:lastRenderedPageBreak/>
              <w:t>imposte</w:t>
            </w:r>
            <w:r w:rsidR="002D6094">
              <w:rPr>
                <w:rFonts w:asciiTheme="majorHAnsi" w:hAnsiTheme="majorHAnsi"/>
                <w:sz w:val="22"/>
                <w:szCs w:val="22"/>
              </w:rPr>
              <w:t>, tasse</w:t>
            </w:r>
            <w:r w:rsidRPr="00233058">
              <w:rPr>
                <w:rFonts w:asciiTheme="majorHAnsi" w:hAnsiTheme="majorHAnsi"/>
                <w:sz w:val="22"/>
                <w:szCs w:val="22"/>
              </w:rPr>
              <w:t xml:space="preserve"> </w:t>
            </w:r>
            <w:r w:rsidR="002D6094">
              <w:rPr>
                <w:rFonts w:asciiTheme="majorHAnsi" w:hAnsiTheme="majorHAnsi"/>
                <w:sz w:val="22"/>
                <w:szCs w:val="22"/>
              </w:rPr>
              <w:t>e</w:t>
            </w:r>
            <w:r w:rsidRPr="00233058">
              <w:rPr>
                <w:rFonts w:asciiTheme="majorHAnsi" w:hAnsiTheme="majorHAnsi"/>
                <w:sz w:val="22"/>
                <w:szCs w:val="22"/>
              </w:rPr>
              <w:t xml:space="preserve"> contributi previdenziali</w:t>
            </w:r>
            <w:r w:rsidR="002D6094">
              <w:rPr>
                <w:rFonts w:asciiTheme="majorHAnsi" w:hAnsiTheme="majorHAnsi"/>
                <w:sz w:val="22"/>
                <w:szCs w:val="22"/>
              </w:rPr>
              <w:t xml:space="preserve"> / assicurativi</w:t>
            </w:r>
            <w:r w:rsidRPr="00233058">
              <w:rPr>
                <w:rFonts w:asciiTheme="majorHAnsi" w:hAnsiTheme="majorHAnsi"/>
                <w:sz w:val="22"/>
                <w:szCs w:val="22"/>
              </w:rPr>
              <w:t xml:space="preserve">, sia in Italia che nella nazione dove è </w:t>
            </w:r>
            <w:proofErr w:type="gramStart"/>
            <w:r w:rsidRPr="00233058">
              <w:rPr>
                <w:rFonts w:asciiTheme="majorHAnsi" w:hAnsiTheme="majorHAnsi"/>
                <w:sz w:val="22"/>
                <w:szCs w:val="22"/>
              </w:rPr>
              <w:t>stabilito ?</w:t>
            </w:r>
            <w:proofErr w:type="gramEnd"/>
          </w:p>
        </w:tc>
        <w:tc>
          <w:tcPr>
            <w:tcW w:w="6095" w:type="dxa"/>
          </w:tcPr>
          <w:p w14:paraId="70EC170D"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lastRenderedPageBreak/>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2C3D4503" w14:textId="77777777" w:rsidR="00233058" w:rsidRPr="00233058" w:rsidRDefault="00233058" w:rsidP="00233058">
            <w:pPr>
              <w:pStyle w:val="Default"/>
              <w:rPr>
                <w:rFonts w:asciiTheme="majorHAnsi" w:hAnsiTheme="majorHAnsi"/>
                <w:sz w:val="22"/>
                <w:szCs w:val="22"/>
              </w:rPr>
            </w:pPr>
          </w:p>
          <w:p w14:paraId="458D3E29" w14:textId="77777777" w:rsidR="00233058" w:rsidRPr="00233058" w:rsidRDefault="00233058" w:rsidP="00233058">
            <w:pPr>
              <w:pStyle w:val="Default"/>
              <w:rPr>
                <w:rFonts w:asciiTheme="majorHAnsi" w:hAnsiTheme="majorHAnsi"/>
                <w:sz w:val="22"/>
                <w:szCs w:val="22"/>
              </w:rPr>
            </w:pPr>
          </w:p>
          <w:p w14:paraId="56967BF7"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b/>
                <w:sz w:val="22"/>
                <w:szCs w:val="22"/>
              </w:rPr>
              <w:t>In caso negativo</w:t>
            </w:r>
            <w:r w:rsidRPr="00233058">
              <w:rPr>
                <w:rFonts w:asciiTheme="majorHAnsi" w:hAnsiTheme="majorHAnsi"/>
                <w:sz w:val="22"/>
                <w:szCs w:val="22"/>
              </w:rPr>
              <w:t>, indicare:</w:t>
            </w:r>
          </w:p>
          <w:p w14:paraId="661EA119" w14:textId="77777777" w:rsidR="00233058" w:rsidRPr="00233058" w:rsidRDefault="00233058" w:rsidP="00233058">
            <w:pPr>
              <w:pStyle w:val="Default"/>
              <w:rPr>
                <w:rFonts w:asciiTheme="majorHAnsi" w:hAnsiTheme="majorHAnsi"/>
                <w:sz w:val="22"/>
                <w:szCs w:val="22"/>
              </w:rPr>
            </w:pPr>
          </w:p>
          <w:p w14:paraId="40172B47" w14:textId="77777777" w:rsidR="00233058" w:rsidRPr="00233058" w:rsidRDefault="00233058" w:rsidP="00233058">
            <w:pPr>
              <w:pStyle w:val="Default"/>
              <w:numPr>
                <w:ilvl w:val="0"/>
                <w:numId w:val="12"/>
              </w:numPr>
              <w:rPr>
                <w:rFonts w:asciiTheme="majorHAnsi" w:hAnsiTheme="majorHAnsi"/>
                <w:sz w:val="22"/>
                <w:szCs w:val="22"/>
              </w:rPr>
            </w:pPr>
            <w:r w:rsidRPr="00233058">
              <w:rPr>
                <w:rFonts w:asciiTheme="majorHAnsi" w:hAnsiTheme="majorHAnsi"/>
                <w:sz w:val="22"/>
                <w:szCs w:val="22"/>
              </w:rPr>
              <w:t>Paese o Stato membro interessato</w:t>
            </w:r>
          </w:p>
          <w:p w14:paraId="53E40B8C" w14:textId="77777777" w:rsidR="00233058" w:rsidRPr="00233058" w:rsidRDefault="00233058" w:rsidP="00233058">
            <w:pPr>
              <w:pStyle w:val="Default"/>
              <w:numPr>
                <w:ilvl w:val="0"/>
                <w:numId w:val="12"/>
              </w:numPr>
              <w:rPr>
                <w:rFonts w:asciiTheme="majorHAnsi" w:hAnsiTheme="majorHAnsi"/>
                <w:sz w:val="22"/>
                <w:szCs w:val="22"/>
              </w:rPr>
            </w:pPr>
            <w:r w:rsidRPr="00233058">
              <w:rPr>
                <w:rFonts w:asciiTheme="majorHAnsi" w:hAnsiTheme="majorHAnsi"/>
                <w:sz w:val="22"/>
                <w:szCs w:val="22"/>
              </w:rPr>
              <w:t>Di quale importo si tratta</w:t>
            </w:r>
          </w:p>
          <w:p w14:paraId="6E9BE202" w14:textId="77777777" w:rsidR="00233058" w:rsidRPr="00233058" w:rsidRDefault="00233058" w:rsidP="00233058">
            <w:pPr>
              <w:pStyle w:val="Default"/>
              <w:numPr>
                <w:ilvl w:val="0"/>
                <w:numId w:val="12"/>
              </w:numPr>
              <w:rPr>
                <w:rFonts w:asciiTheme="majorHAnsi" w:hAnsiTheme="majorHAnsi"/>
                <w:sz w:val="22"/>
                <w:szCs w:val="22"/>
              </w:rPr>
            </w:pPr>
            <w:r w:rsidRPr="00233058">
              <w:rPr>
                <w:rFonts w:asciiTheme="majorHAnsi" w:hAnsiTheme="majorHAnsi"/>
                <w:sz w:val="22"/>
                <w:szCs w:val="22"/>
              </w:rPr>
              <w:t>Come è stata stabilita tale inottemperanza:</w:t>
            </w:r>
          </w:p>
          <w:p w14:paraId="6D3A52FF" w14:textId="77777777" w:rsidR="00233058" w:rsidRPr="00233058" w:rsidRDefault="00233058" w:rsidP="00233058">
            <w:pPr>
              <w:pStyle w:val="Default"/>
              <w:numPr>
                <w:ilvl w:val="0"/>
                <w:numId w:val="13"/>
              </w:numPr>
              <w:rPr>
                <w:rFonts w:asciiTheme="majorHAnsi" w:hAnsiTheme="majorHAnsi"/>
                <w:sz w:val="22"/>
                <w:szCs w:val="22"/>
              </w:rPr>
            </w:pPr>
            <w:r w:rsidRPr="00233058">
              <w:rPr>
                <w:rFonts w:asciiTheme="majorHAnsi" w:hAnsiTheme="majorHAnsi"/>
                <w:i/>
                <w:sz w:val="22"/>
                <w:szCs w:val="22"/>
              </w:rPr>
              <w:t>Mediante una decisione giudiziaria o amministrativa</w:t>
            </w:r>
            <w:r w:rsidRPr="00233058">
              <w:rPr>
                <w:rFonts w:asciiTheme="majorHAnsi" w:hAnsiTheme="majorHAnsi"/>
                <w:sz w:val="22"/>
                <w:szCs w:val="22"/>
              </w:rPr>
              <w:t>:</w:t>
            </w:r>
          </w:p>
          <w:p w14:paraId="718EEC9B" w14:textId="77777777" w:rsidR="00233058" w:rsidRPr="00233058" w:rsidRDefault="00233058" w:rsidP="00233058">
            <w:pPr>
              <w:pStyle w:val="Default"/>
              <w:numPr>
                <w:ilvl w:val="0"/>
                <w:numId w:val="14"/>
              </w:numPr>
              <w:rPr>
                <w:rFonts w:asciiTheme="majorHAnsi" w:hAnsiTheme="majorHAnsi"/>
                <w:sz w:val="22"/>
                <w:szCs w:val="22"/>
              </w:rPr>
            </w:pPr>
            <w:r w:rsidRPr="00233058">
              <w:rPr>
                <w:rFonts w:asciiTheme="majorHAnsi" w:hAnsiTheme="majorHAnsi"/>
                <w:sz w:val="22"/>
                <w:szCs w:val="22"/>
              </w:rPr>
              <w:t>Tale decisione è definitiva e vincolante?</w:t>
            </w:r>
          </w:p>
          <w:p w14:paraId="1317ECC6" w14:textId="77777777" w:rsidR="00233058" w:rsidRPr="00233058" w:rsidRDefault="00233058" w:rsidP="00233058">
            <w:pPr>
              <w:pStyle w:val="Default"/>
              <w:numPr>
                <w:ilvl w:val="0"/>
                <w:numId w:val="14"/>
              </w:numPr>
              <w:rPr>
                <w:rFonts w:asciiTheme="majorHAnsi" w:hAnsiTheme="majorHAnsi"/>
                <w:sz w:val="22"/>
                <w:szCs w:val="22"/>
              </w:rPr>
            </w:pPr>
            <w:r w:rsidRPr="00233058">
              <w:rPr>
                <w:rFonts w:asciiTheme="majorHAnsi" w:hAnsiTheme="majorHAnsi"/>
                <w:sz w:val="22"/>
                <w:szCs w:val="22"/>
              </w:rPr>
              <w:t>Indicare la data di sentenza di condanna o della decisione</w:t>
            </w:r>
          </w:p>
          <w:p w14:paraId="17E32227" w14:textId="77777777" w:rsidR="00233058" w:rsidRPr="00233058" w:rsidRDefault="00233058" w:rsidP="00233058">
            <w:pPr>
              <w:pStyle w:val="Default"/>
              <w:numPr>
                <w:ilvl w:val="0"/>
                <w:numId w:val="14"/>
              </w:numPr>
              <w:rPr>
                <w:rFonts w:asciiTheme="majorHAnsi" w:hAnsiTheme="majorHAnsi"/>
                <w:sz w:val="22"/>
                <w:szCs w:val="22"/>
              </w:rPr>
            </w:pPr>
            <w:r w:rsidRPr="00233058">
              <w:rPr>
                <w:rFonts w:asciiTheme="majorHAnsi" w:hAnsiTheme="majorHAnsi"/>
                <w:sz w:val="22"/>
                <w:szCs w:val="22"/>
              </w:rPr>
              <w:t xml:space="preserve">Nel caso di una sentenza di condanna, </w:t>
            </w:r>
            <w:r w:rsidRPr="00233058">
              <w:rPr>
                <w:rFonts w:asciiTheme="majorHAnsi" w:hAnsiTheme="majorHAnsi"/>
                <w:b/>
                <w:sz w:val="22"/>
                <w:szCs w:val="22"/>
              </w:rPr>
              <w:t>se stabilita</w:t>
            </w:r>
            <w:r w:rsidRPr="00233058">
              <w:rPr>
                <w:rFonts w:asciiTheme="majorHAnsi" w:hAnsiTheme="majorHAnsi"/>
                <w:sz w:val="22"/>
                <w:szCs w:val="22"/>
              </w:rPr>
              <w:t xml:space="preserve"> </w:t>
            </w:r>
            <w:r w:rsidRPr="00233058">
              <w:rPr>
                <w:rFonts w:asciiTheme="majorHAnsi" w:hAnsiTheme="majorHAnsi"/>
                <w:b/>
                <w:sz w:val="22"/>
                <w:szCs w:val="22"/>
              </w:rPr>
              <w:t>direttamente nella sentenza di condanna</w:t>
            </w:r>
            <w:r w:rsidRPr="00233058">
              <w:rPr>
                <w:rFonts w:asciiTheme="majorHAnsi" w:hAnsiTheme="majorHAnsi"/>
                <w:sz w:val="22"/>
                <w:szCs w:val="22"/>
              </w:rPr>
              <w:t>, la durata del periodo d’esclusione:</w:t>
            </w:r>
          </w:p>
          <w:p w14:paraId="7FA1EACF" w14:textId="77777777" w:rsidR="00233058" w:rsidRPr="00233058" w:rsidRDefault="00233058" w:rsidP="00233058">
            <w:pPr>
              <w:pStyle w:val="Default"/>
              <w:rPr>
                <w:rFonts w:asciiTheme="majorHAnsi" w:hAnsiTheme="majorHAnsi"/>
                <w:sz w:val="22"/>
                <w:szCs w:val="22"/>
              </w:rPr>
            </w:pPr>
          </w:p>
          <w:p w14:paraId="01BA13B2" w14:textId="77777777" w:rsidR="00233058" w:rsidRPr="00233058" w:rsidRDefault="00233058" w:rsidP="00233058">
            <w:pPr>
              <w:pStyle w:val="Default"/>
              <w:numPr>
                <w:ilvl w:val="0"/>
                <w:numId w:val="13"/>
              </w:numPr>
              <w:rPr>
                <w:rFonts w:asciiTheme="majorHAnsi" w:hAnsiTheme="majorHAnsi"/>
                <w:sz w:val="22"/>
                <w:szCs w:val="22"/>
              </w:rPr>
            </w:pPr>
            <w:r w:rsidRPr="00233058">
              <w:rPr>
                <w:rFonts w:asciiTheme="majorHAnsi" w:hAnsiTheme="majorHAnsi"/>
                <w:i/>
                <w:sz w:val="22"/>
                <w:szCs w:val="22"/>
              </w:rPr>
              <w:t>In altro modo?</w:t>
            </w:r>
            <w:r w:rsidRPr="00233058">
              <w:rPr>
                <w:rFonts w:asciiTheme="majorHAnsi" w:hAnsiTheme="majorHAnsi"/>
                <w:sz w:val="22"/>
                <w:szCs w:val="22"/>
              </w:rPr>
              <w:t xml:space="preserve"> Specificare:</w:t>
            </w:r>
          </w:p>
          <w:p w14:paraId="5A9236F4" w14:textId="77777777" w:rsidR="00233058" w:rsidRPr="00233058" w:rsidRDefault="00233058" w:rsidP="00233058">
            <w:pPr>
              <w:pStyle w:val="Default"/>
              <w:rPr>
                <w:rFonts w:asciiTheme="majorHAnsi" w:hAnsiTheme="majorHAnsi"/>
                <w:sz w:val="22"/>
                <w:szCs w:val="22"/>
              </w:rPr>
            </w:pPr>
          </w:p>
          <w:p w14:paraId="36531DB0" w14:textId="77777777" w:rsidR="00233058" w:rsidRPr="00233058" w:rsidRDefault="00233058" w:rsidP="00233058">
            <w:pPr>
              <w:pStyle w:val="Default"/>
              <w:numPr>
                <w:ilvl w:val="0"/>
                <w:numId w:val="12"/>
              </w:numPr>
              <w:rPr>
                <w:rFonts w:asciiTheme="majorHAnsi" w:hAnsiTheme="majorHAnsi"/>
                <w:sz w:val="22"/>
                <w:szCs w:val="22"/>
              </w:rPr>
            </w:pPr>
            <w:r w:rsidRPr="00233058">
              <w:rPr>
                <w:rFonts w:asciiTheme="majorHAnsi" w:hAnsiTheme="majorHAnsi"/>
                <w:sz w:val="22"/>
                <w:szCs w:val="22"/>
              </w:rPr>
              <w:t>L’operatore economico ha ottemperato ai suoi obblighi, pagando o impegnandosi in modo vincolante a pagare le imposte o i contributi previdenziali dovuti, compresi eventuali interessi maturati o multe?</w:t>
            </w:r>
          </w:p>
        </w:tc>
      </w:tr>
    </w:tbl>
    <w:p w14:paraId="70578BCD" w14:textId="77777777" w:rsidR="00F80D3B" w:rsidRPr="00233058" w:rsidRDefault="00F80D3B" w:rsidP="008E58E3">
      <w:pPr>
        <w:pStyle w:val="CM6"/>
        <w:spacing w:before="480" w:after="120" w:line="300" w:lineRule="atLeast"/>
        <w:ind w:left="284" w:right="-709"/>
        <w:jc w:val="center"/>
        <w:rPr>
          <w:rFonts w:asciiTheme="majorHAnsi" w:hAnsiTheme="majorHAnsi" w:cs="Calibri"/>
          <w:b/>
          <w:color w:val="000000"/>
          <w:sz w:val="22"/>
          <w:szCs w:val="22"/>
        </w:rPr>
      </w:pPr>
      <w:r w:rsidRPr="00233058">
        <w:rPr>
          <w:rFonts w:asciiTheme="majorHAnsi" w:hAnsiTheme="majorHAnsi" w:cs="Calibri"/>
          <w:b/>
          <w:color w:val="000000"/>
          <w:sz w:val="22"/>
          <w:szCs w:val="22"/>
        </w:rPr>
        <w:lastRenderedPageBreak/>
        <w:t xml:space="preserve">C: </w:t>
      </w:r>
      <w:r w:rsidR="002D6094">
        <w:rPr>
          <w:rFonts w:asciiTheme="majorHAnsi" w:hAnsiTheme="majorHAnsi" w:cs="Calibri"/>
          <w:b/>
          <w:color w:val="000000"/>
          <w:sz w:val="22"/>
          <w:szCs w:val="22"/>
        </w:rPr>
        <w:t xml:space="preserve">ALTRI DIVERSI </w:t>
      </w:r>
      <w:r w:rsidRPr="00233058">
        <w:rPr>
          <w:rFonts w:asciiTheme="majorHAnsi" w:hAnsiTheme="majorHAnsi" w:cs="Calibri"/>
          <w:b/>
          <w:color w:val="000000"/>
          <w:sz w:val="22"/>
          <w:szCs w:val="22"/>
        </w:rPr>
        <w:t xml:space="preserve">MOTIVI </w:t>
      </w:r>
      <w:r w:rsidR="002D6094">
        <w:rPr>
          <w:rFonts w:asciiTheme="majorHAnsi" w:hAnsiTheme="majorHAnsi" w:cs="Calibri"/>
          <w:b/>
          <w:color w:val="000000"/>
          <w:sz w:val="22"/>
          <w:szCs w:val="22"/>
        </w:rPr>
        <w:t xml:space="preserve">DI ESCLUSIONE </w:t>
      </w:r>
      <w:r w:rsidR="008E58E3">
        <w:rPr>
          <w:rFonts w:asciiTheme="majorHAnsi" w:hAnsiTheme="majorHAnsi" w:cs="Calibri"/>
          <w:b/>
          <w:color w:val="000000"/>
          <w:sz w:val="22"/>
          <w:szCs w:val="22"/>
        </w:rPr>
        <w:t>(ANCHE AI SENSI DELL’ART. 80 COMMA 5 D.LGS. 50/2016) LEGATI A ILLECITI PROFESSIONALI, CONFLITTO D’INTERESSE, FALSE DICHIARAZIONI.</w:t>
      </w:r>
    </w:p>
    <w:tbl>
      <w:tblPr>
        <w:tblStyle w:val="Grigliatabella"/>
        <w:tblW w:w="10064" w:type="dxa"/>
        <w:tblInd w:w="392" w:type="dxa"/>
        <w:tblLook w:val="04A0" w:firstRow="1" w:lastRow="0" w:firstColumn="1" w:lastColumn="0" w:noHBand="0" w:noVBand="1"/>
      </w:tblPr>
      <w:tblGrid>
        <w:gridCol w:w="3969"/>
        <w:gridCol w:w="6095"/>
      </w:tblGrid>
      <w:tr w:rsidR="00233058" w:rsidRPr="00233058" w14:paraId="1D031F6D" w14:textId="77777777" w:rsidTr="00476EC6">
        <w:tc>
          <w:tcPr>
            <w:tcW w:w="3969" w:type="dxa"/>
            <w:shd w:val="clear" w:color="auto" w:fill="BFBFBF" w:themeFill="background1" w:themeFillShade="BF"/>
          </w:tcPr>
          <w:p w14:paraId="699B23D1" w14:textId="77777777" w:rsidR="00233058" w:rsidRPr="008E58E3" w:rsidRDefault="008E58E3" w:rsidP="00233058">
            <w:pPr>
              <w:pStyle w:val="Default"/>
              <w:rPr>
                <w:rFonts w:asciiTheme="majorHAnsi" w:hAnsiTheme="majorHAnsi"/>
                <w:b/>
                <w:color w:val="FFFFFF" w:themeColor="background1"/>
                <w:sz w:val="22"/>
                <w:szCs w:val="22"/>
              </w:rPr>
            </w:pPr>
            <w:r w:rsidRPr="008E58E3">
              <w:rPr>
                <w:rFonts w:asciiTheme="majorHAnsi" w:hAnsiTheme="majorHAnsi"/>
                <w:b/>
                <w:color w:val="FFFFFF" w:themeColor="background1"/>
                <w:sz w:val="22"/>
                <w:szCs w:val="22"/>
              </w:rPr>
              <w:t>QUESITI</w:t>
            </w:r>
          </w:p>
        </w:tc>
        <w:tc>
          <w:tcPr>
            <w:tcW w:w="6095" w:type="dxa"/>
            <w:shd w:val="clear" w:color="auto" w:fill="BFBFBF" w:themeFill="background1" w:themeFillShade="BF"/>
          </w:tcPr>
          <w:p w14:paraId="7FB9FBF0" w14:textId="77777777" w:rsidR="00233058" w:rsidRPr="008E58E3" w:rsidRDefault="00233058" w:rsidP="00233058">
            <w:pPr>
              <w:pStyle w:val="Default"/>
              <w:jc w:val="center"/>
              <w:rPr>
                <w:rFonts w:asciiTheme="majorHAnsi" w:hAnsiTheme="majorHAnsi"/>
                <w:b/>
                <w:color w:val="FFFFFF" w:themeColor="background1"/>
                <w:sz w:val="22"/>
                <w:szCs w:val="22"/>
              </w:rPr>
            </w:pPr>
            <w:r w:rsidRPr="00476EC6">
              <w:rPr>
                <w:rFonts w:asciiTheme="majorHAnsi" w:hAnsiTheme="majorHAnsi"/>
                <w:b/>
                <w:color w:val="auto"/>
                <w:sz w:val="22"/>
                <w:szCs w:val="22"/>
              </w:rPr>
              <w:t>RISPOSTA</w:t>
            </w:r>
          </w:p>
        </w:tc>
      </w:tr>
      <w:tr w:rsidR="00233058" w:rsidRPr="00233058" w14:paraId="519A1B22" w14:textId="77777777" w:rsidTr="00FF681E">
        <w:tc>
          <w:tcPr>
            <w:tcW w:w="3969" w:type="dxa"/>
          </w:tcPr>
          <w:p w14:paraId="1BD9482E" w14:textId="77777777" w:rsidR="00233058" w:rsidRPr="00233058" w:rsidRDefault="00233058" w:rsidP="00233058">
            <w:pPr>
              <w:pStyle w:val="Default"/>
              <w:jc w:val="both"/>
              <w:rPr>
                <w:rFonts w:asciiTheme="majorHAnsi" w:hAnsiTheme="majorHAnsi"/>
                <w:sz w:val="22"/>
                <w:szCs w:val="22"/>
              </w:rPr>
            </w:pPr>
            <w:r w:rsidRPr="00233058">
              <w:rPr>
                <w:rFonts w:asciiTheme="majorHAnsi" w:hAnsiTheme="majorHAnsi"/>
                <w:sz w:val="22"/>
                <w:szCs w:val="22"/>
              </w:rPr>
              <w:t xml:space="preserve">L’operatore economico ha violato per quanto di sua conoscenza, obblighi applicabili in materia di diritto ambientale, sociale e del </w:t>
            </w:r>
            <w:proofErr w:type="gramStart"/>
            <w:r w:rsidRPr="00233058">
              <w:rPr>
                <w:rFonts w:asciiTheme="majorHAnsi" w:hAnsiTheme="majorHAnsi"/>
                <w:sz w:val="22"/>
                <w:szCs w:val="22"/>
              </w:rPr>
              <w:t>lavoro ?</w:t>
            </w:r>
            <w:proofErr w:type="gramEnd"/>
            <w:r w:rsidRPr="00233058">
              <w:rPr>
                <w:rFonts w:asciiTheme="majorHAnsi" w:hAnsiTheme="majorHAnsi"/>
                <w:sz w:val="22"/>
                <w:szCs w:val="22"/>
              </w:rPr>
              <w:t xml:space="preserve"> </w:t>
            </w:r>
          </w:p>
        </w:tc>
        <w:tc>
          <w:tcPr>
            <w:tcW w:w="6095" w:type="dxa"/>
          </w:tcPr>
          <w:p w14:paraId="79B2CD4C"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5B7ACC7A" w14:textId="77777777" w:rsidR="00233058" w:rsidRPr="00233058" w:rsidRDefault="00233058" w:rsidP="00233058">
            <w:pPr>
              <w:pStyle w:val="Default"/>
              <w:rPr>
                <w:rFonts w:asciiTheme="majorHAnsi" w:hAnsiTheme="majorHAnsi"/>
                <w:sz w:val="22"/>
                <w:szCs w:val="22"/>
              </w:rPr>
            </w:pPr>
          </w:p>
          <w:p w14:paraId="11034581" w14:textId="77777777" w:rsidR="00233058" w:rsidRPr="00233058" w:rsidRDefault="00233058" w:rsidP="00233058">
            <w:pPr>
              <w:pStyle w:val="Default"/>
              <w:rPr>
                <w:rFonts w:asciiTheme="majorHAnsi" w:hAnsiTheme="majorHAnsi"/>
                <w:sz w:val="22"/>
                <w:szCs w:val="22"/>
              </w:rPr>
            </w:pPr>
          </w:p>
          <w:p w14:paraId="458E2FE4"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In caso affermativo, l’operatore economico ha adottato misure sufficienti a dimostrare la sua affidabilità nonostante l’esistenza del presente motivo di </w:t>
            </w:r>
            <w:proofErr w:type="gramStart"/>
            <w:r w:rsidRPr="00233058">
              <w:rPr>
                <w:rFonts w:asciiTheme="majorHAnsi" w:hAnsiTheme="majorHAnsi"/>
                <w:sz w:val="22"/>
                <w:szCs w:val="22"/>
              </w:rPr>
              <w:t>esclusione ?</w:t>
            </w:r>
            <w:proofErr w:type="gramEnd"/>
          </w:p>
          <w:p w14:paraId="7AD02959"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w:t>
            </w:r>
          </w:p>
          <w:p w14:paraId="1ECF2E46" w14:textId="77777777" w:rsidR="00233058" w:rsidRPr="00233058" w:rsidRDefault="00233058" w:rsidP="00233058">
            <w:pPr>
              <w:pStyle w:val="Default"/>
              <w:rPr>
                <w:rFonts w:asciiTheme="majorHAnsi" w:hAnsiTheme="majorHAnsi"/>
                <w:sz w:val="22"/>
                <w:szCs w:val="22"/>
              </w:rPr>
            </w:pPr>
          </w:p>
          <w:p w14:paraId="0D2EFF7C" w14:textId="77777777" w:rsidR="00233058" w:rsidRPr="00233058" w:rsidRDefault="00233058" w:rsidP="00233058">
            <w:pPr>
              <w:pStyle w:val="Default"/>
              <w:rPr>
                <w:rFonts w:asciiTheme="majorHAnsi" w:hAnsiTheme="majorHAnsi"/>
                <w:sz w:val="22"/>
                <w:szCs w:val="22"/>
              </w:rPr>
            </w:pPr>
          </w:p>
          <w:p w14:paraId="5F0BF988"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b/>
                <w:sz w:val="22"/>
                <w:szCs w:val="22"/>
              </w:rPr>
              <w:t xml:space="preserve">In caso affermativo, </w:t>
            </w:r>
            <w:r w:rsidRPr="00233058">
              <w:rPr>
                <w:rFonts w:asciiTheme="majorHAnsi" w:hAnsiTheme="majorHAnsi"/>
                <w:sz w:val="22"/>
                <w:szCs w:val="22"/>
              </w:rPr>
              <w:t>descrivere le misure adottate.</w:t>
            </w:r>
          </w:p>
          <w:p w14:paraId="6970CD2A" w14:textId="77777777" w:rsidR="00233058" w:rsidRPr="00233058" w:rsidRDefault="00233058" w:rsidP="00233058">
            <w:pPr>
              <w:pStyle w:val="Default"/>
              <w:rPr>
                <w:rFonts w:asciiTheme="majorHAnsi" w:hAnsiTheme="majorHAnsi"/>
                <w:sz w:val="22"/>
                <w:szCs w:val="22"/>
              </w:rPr>
            </w:pPr>
          </w:p>
          <w:p w14:paraId="277BC0A4" w14:textId="77777777" w:rsidR="00233058" w:rsidRPr="00233058" w:rsidRDefault="00233058" w:rsidP="00233058">
            <w:pPr>
              <w:pStyle w:val="Default"/>
              <w:rPr>
                <w:rFonts w:asciiTheme="majorHAnsi" w:hAnsiTheme="majorHAnsi"/>
                <w:sz w:val="22"/>
                <w:szCs w:val="22"/>
              </w:rPr>
            </w:pPr>
          </w:p>
        </w:tc>
      </w:tr>
      <w:tr w:rsidR="00233058" w:rsidRPr="00233058" w14:paraId="2E2E9231" w14:textId="77777777" w:rsidTr="00FF681E">
        <w:tc>
          <w:tcPr>
            <w:tcW w:w="3969" w:type="dxa"/>
          </w:tcPr>
          <w:p w14:paraId="200FD31A"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L’operatore economico si trova in una delle seguenti situazioni</w:t>
            </w:r>
          </w:p>
          <w:p w14:paraId="1A224791" w14:textId="77777777" w:rsidR="00233058" w:rsidRPr="00233058" w:rsidRDefault="00233058" w:rsidP="00233058">
            <w:pPr>
              <w:pStyle w:val="Default"/>
              <w:numPr>
                <w:ilvl w:val="0"/>
                <w:numId w:val="10"/>
              </w:numPr>
              <w:rPr>
                <w:rFonts w:asciiTheme="majorHAnsi" w:hAnsiTheme="majorHAnsi"/>
                <w:sz w:val="22"/>
                <w:szCs w:val="22"/>
              </w:rPr>
            </w:pPr>
            <w:r w:rsidRPr="00233058">
              <w:rPr>
                <w:rFonts w:asciiTheme="majorHAnsi" w:hAnsiTheme="majorHAnsi"/>
                <w:sz w:val="22"/>
                <w:szCs w:val="22"/>
              </w:rPr>
              <w:t xml:space="preserve">fallimento, </w:t>
            </w:r>
            <w:r w:rsidRPr="00233058">
              <w:rPr>
                <w:rFonts w:asciiTheme="majorHAnsi" w:hAnsiTheme="majorHAnsi"/>
                <w:i/>
                <w:sz w:val="22"/>
                <w:szCs w:val="22"/>
              </w:rPr>
              <w:t>oppure</w:t>
            </w:r>
          </w:p>
          <w:p w14:paraId="30204537" w14:textId="77777777" w:rsidR="00233058" w:rsidRPr="00233058" w:rsidRDefault="00233058" w:rsidP="00233058">
            <w:pPr>
              <w:pStyle w:val="Default"/>
              <w:numPr>
                <w:ilvl w:val="0"/>
                <w:numId w:val="10"/>
              </w:numPr>
              <w:rPr>
                <w:rFonts w:asciiTheme="majorHAnsi" w:hAnsiTheme="majorHAnsi"/>
                <w:sz w:val="22"/>
                <w:szCs w:val="22"/>
              </w:rPr>
            </w:pPr>
            <w:r w:rsidRPr="00233058">
              <w:rPr>
                <w:rFonts w:asciiTheme="majorHAnsi" w:hAnsiTheme="majorHAnsi"/>
                <w:sz w:val="22"/>
                <w:szCs w:val="22"/>
              </w:rPr>
              <w:t xml:space="preserve">è oggetto di una procedura di insolvenza o liquidazione </w:t>
            </w:r>
            <w:r w:rsidRPr="00233058">
              <w:rPr>
                <w:rFonts w:asciiTheme="majorHAnsi" w:hAnsiTheme="majorHAnsi"/>
                <w:i/>
                <w:sz w:val="22"/>
                <w:szCs w:val="22"/>
              </w:rPr>
              <w:t>oppure</w:t>
            </w:r>
          </w:p>
          <w:p w14:paraId="610C2A04" w14:textId="77777777" w:rsidR="00233058" w:rsidRPr="00233058" w:rsidRDefault="00233058" w:rsidP="00233058">
            <w:pPr>
              <w:pStyle w:val="Default"/>
              <w:numPr>
                <w:ilvl w:val="0"/>
                <w:numId w:val="10"/>
              </w:numPr>
              <w:rPr>
                <w:rFonts w:asciiTheme="majorHAnsi" w:hAnsiTheme="majorHAnsi"/>
                <w:sz w:val="22"/>
                <w:szCs w:val="22"/>
              </w:rPr>
            </w:pPr>
            <w:r w:rsidRPr="00233058">
              <w:rPr>
                <w:rFonts w:asciiTheme="majorHAnsi" w:hAnsiTheme="majorHAnsi"/>
                <w:sz w:val="22"/>
                <w:szCs w:val="22"/>
              </w:rPr>
              <w:t xml:space="preserve">ha stipulato un concordato preventivo con i creditori </w:t>
            </w:r>
            <w:r w:rsidRPr="00233058">
              <w:rPr>
                <w:rFonts w:asciiTheme="majorHAnsi" w:hAnsiTheme="majorHAnsi"/>
                <w:i/>
                <w:sz w:val="22"/>
                <w:szCs w:val="22"/>
              </w:rPr>
              <w:t>oppure</w:t>
            </w:r>
          </w:p>
          <w:p w14:paraId="2AB4CFE5" w14:textId="77777777" w:rsidR="00233058" w:rsidRPr="00233058" w:rsidRDefault="00233058" w:rsidP="00233058">
            <w:pPr>
              <w:pStyle w:val="Default"/>
              <w:numPr>
                <w:ilvl w:val="0"/>
                <w:numId w:val="10"/>
              </w:numPr>
              <w:rPr>
                <w:rFonts w:asciiTheme="majorHAnsi" w:hAnsiTheme="majorHAnsi"/>
                <w:sz w:val="22"/>
                <w:szCs w:val="22"/>
              </w:rPr>
            </w:pPr>
            <w:r w:rsidRPr="00233058">
              <w:rPr>
                <w:rFonts w:asciiTheme="majorHAnsi" w:hAnsiTheme="majorHAnsi"/>
                <w:sz w:val="22"/>
                <w:szCs w:val="22"/>
              </w:rPr>
              <w:t xml:space="preserve">si trova in una situazione analoga derivante da una procedura simile ai sensi di leggi e regolamenti nazionali </w:t>
            </w:r>
            <w:r w:rsidRPr="00233058">
              <w:rPr>
                <w:rFonts w:asciiTheme="majorHAnsi" w:hAnsiTheme="majorHAnsi"/>
                <w:i/>
                <w:sz w:val="22"/>
                <w:szCs w:val="22"/>
              </w:rPr>
              <w:t>oppure</w:t>
            </w:r>
          </w:p>
          <w:p w14:paraId="75984201" w14:textId="77777777" w:rsidR="00233058" w:rsidRPr="00233058" w:rsidRDefault="00233058" w:rsidP="00233058">
            <w:pPr>
              <w:pStyle w:val="Default"/>
              <w:numPr>
                <w:ilvl w:val="0"/>
                <w:numId w:val="10"/>
              </w:numPr>
              <w:rPr>
                <w:rFonts w:asciiTheme="majorHAnsi" w:hAnsiTheme="majorHAnsi"/>
                <w:sz w:val="22"/>
                <w:szCs w:val="22"/>
              </w:rPr>
            </w:pPr>
            <w:r w:rsidRPr="00233058">
              <w:rPr>
                <w:rFonts w:asciiTheme="majorHAnsi" w:hAnsiTheme="majorHAnsi"/>
                <w:sz w:val="22"/>
                <w:szCs w:val="22"/>
              </w:rPr>
              <w:t xml:space="preserve">è in stato di amministrazione controllata </w:t>
            </w:r>
            <w:r w:rsidRPr="00233058">
              <w:rPr>
                <w:rFonts w:asciiTheme="majorHAnsi" w:hAnsiTheme="majorHAnsi"/>
                <w:i/>
                <w:sz w:val="22"/>
                <w:szCs w:val="22"/>
              </w:rPr>
              <w:t>oppure</w:t>
            </w:r>
            <w:r w:rsidRPr="00233058">
              <w:rPr>
                <w:rFonts w:asciiTheme="majorHAnsi" w:hAnsiTheme="majorHAnsi"/>
                <w:sz w:val="22"/>
                <w:szCs w:val="22"/>
              </w:rPr>
              <w:t xml:space="preserve"> </w:t>
            </w:r>
          </w:p>
          <w:p w14:paraId="6D291AF2" w14:textId="77777777" w:rsidR="00233058" w:rsidRPr="00233058" w:rsidRDefault="00233058" w:rsidP="00233058">
            <w:pPr>
              <w:pStyle w:val="Default"/>
              <w:numPr>
                <w:ilvl w:val="0"/>
                <w:numId w:val="10"/>
              </w:numPr>
              <w:rPr>
                <w:rFonts w:asciiTheme="majorHAnsi" w:hAnsiTheme="majorHAnsi"/>
                <w:sz w:val="22"/>
                <w:szCs w:val="22"/>
              </w:rPr>
            </w:pPr>
            <w:r w:rsidRPr="00233058">
              <w:rPr>
                <w:rFonts w:asciiTheme="majorHAnsi" w:hAnsiTheme="majorHAnsi"/>
                <w:sz w:val="22"/>
                <w:szCs w:val="22"/>
              </w:rPr>
              <w:t>ha cessato la sua attività</w:t>
            </w:r>
          </w:p>
        </w:tc>
        <w:tc>
          <w:tcPr>
            <w:tcW w:w="6095" w:type="dxa"/>
          </w:tcPr>
          <w:p w14:paraId="5CFB960C"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3AB825FF" w14:textId="77777777" w:rsidR="00233058" w:rsidRPr="00233058" w:rsidRDefault="00233058" w:rsidP="00233058">
            <w:pPr>
              <w:pStyle w:val="Default"/>
              <w:rPr>
                <w:rFonts w:asciiTheme="majorHAnsi" w:hAnsiTheme="majorHAnsi"/>
                <w:sz w:val="22"/>
                <w:szCs w:val="22"/>
              </w:rPr>
            </w:pPr>
          </w:p>
          <w:p w14:paraId="45968718" w14:textId="77777777" w:rsidR="00233058" w:rsidRPr="00233058" w:rsidRDefault="00233058" w:rsidP="00233058">
            <w:pPr>
              <w:tabs>
                <w:tab w:val="left" w:pos="2680"/>
              </w:tabs>
              <w:rPr>
                <w:rFonts w:asciiTheme="majorHAnsi" w:hAnsiTheme="majorHAnsi"/>
                <w:b/>
              </w:rPr>
            </w:pPr>
            <w:r w:rsidRPr="00233058">
              <w:rPr>
                <w:rFonts w:asciiTheme="majorHAnsi" w:hAnsiTheme="majorHAnsi"/>
                <w:b/>
              </w:rPr>
              <w:t>In caso affermativo:</w:t>
            </w:r>
          </w:p>
          <w:p w14:paraId="3AC98D4B" w14:textId="77777777" w:rsidR="00233058" w:rsidRPr="00233058" w:rsidRDefault="00233058" w:rsidP="00233058">
            <w:pPr>
              <w:pStyle w:val="Paragrafoelenco"/>
              <w:numPr>
                <w:ilvl w:val="0"/>
                <w:numId w:val="14"/>
              </w:numPr>
              <w:tabs>
                <w:tab w:val="left" w:pos="2680"/>
              </w:tabs>
              <w:ind w:left="567" w:hanging="283"/>
              <w:jc w:val="both"/>
              <w:rPr>
                <w:rFonts w:asciiTheme="majorHAnsi" w:hAnsiTheme="majorHAnsi"/>
              </w:rPr>
            </w:pPr>
            <w:r w:rsidRPr="00233058">
              <w:rPr>
                <w:rFonts w:asciiTheme="majorHAnsi" w:hAnsiTheme="majorHAnsi"/>
              </w:rPr>
              <w:t>Fornire le informazioni dettagliate:</w:t>
            </w:r>
          </w:p>
          <w:p w14:paraId="613E4D76" w14:textId="77777777" w:rsidR="00233058" w:rsidRPr="00233058" w:rsidRDefault="00233058" w:rsidP="00233058">
            <w:pPr>
              <w:pStyle w:val="Paragrafoelenco"/>
              <w:numPr>
                <w:ilvl w:val="0"/>
                <w:numId w:val="14"/>
              </w:numPr>
              <w:tabs>
                <w:tab w:val="left" w:pos="2680"/>
              </w:tabs>
              <w:ind w:left="567" w:hanging="283"/>
              <w:jc w:val="both"/>
              <w:rPr>
                <w:rFonts w:asciiTheme="majorHAnsi" w:hAnsiTheme="majorHAnsi"/>
              </w:rPr>
            </w:pPr>
            <w:r w:rsidRPr="00233058">
              <w:rPr>
                <w:rFonts w:asciiTheme="majorHAnsi" w:hAnsiTheme="majorHAnsi"/>
              </w:rPr>
              <w:t>Indicare per quali motivi l’operatore economico sarà comunque in grado di eseguire il contratto, tenendo conto delle norme e misure nazionali applicabili in relazione alla prosecuzione delle attività nelle situazioni citate</w:t>
            </w:r>
          </w:p>
        </w:tc>
      </w:tr>
      <w:tr w:rsidR="00233058" w:rsidRPr="00233058" w14:paraId="1B928074" w14:textId="77777777" w:rsidTr="00FF681E">
        <w:tc>
          <w:tcPr>
            <w:tcW w:w="3969" w:type="dxa"/>
          </w:tcPr>
          <w:p w14:paraId="4BAB31F9"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lastRenderedPageBreak/>
              <w:t xml:space="preserve">L’operatore economico si è reso colpevole di gravi illeciti </w:t>
            </w:r>
            <w:proofErr w:type="gramStart"/>
            <w:r w:rsidRPr="00233058">
              <w:rPr>
                <w:rFonts w:asciiTheme="majorHAnsi" w:hAnsiTheme="majorHAnsi"/>
                <w:sz w:val="22"/>
                <w:szCs w:val="22"/>
              </w:rPr>
              <w:t>professionali ?</w:t>
            </w:r>
            <w:proofErr w:type="gramEnd"/>
          </w:p>
        </w:tc>
        <w:tc>
          <w:tcPr>
            <w:tcW w:w="6095" w:type="dxa"/>
          </w:tcPr>
          <w:p w14:paraId="01A904F0"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4C2F18BE" w14:textId="77777777" w:rsidR="00233058" w:rsidRPr="00233058" w:rsidRDefault="00233058" w:rsidP="00233058">
            <w:pPr>
              <w:pStyle w:val="Default"/>
              <w:rPr>
                <w:rFonts w:asciiTheme="majorHAnsi" w:hAnsiTheme="majorHAnsi"/>
                <w:sz w:val="22"/>
                <w:szCs w:val="22"/>
              </w:rPr>
            </w:pPr>
          </w:p>
          <w:p w14:paraId="45D51BA6"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i/>
                <w:sz w:val="22"/>
                <w:szCs w:val="22"/>
              </w:rPr>
              <w:t>(in caso affermativo fornire informazioni dettagliate)</w:t>
            </w:r>
          </w:p>
        </w:tc>
      </w:tr>
      <w:tr w:rsidR="00233058" w:rsidRPr="00233058" w14:paraId="4E8BC71C" w14:textId="77777777" w:rsidTr="00FF681E">
        <w:tc>
          <w:tcPr>
            <w:tcW w:w="3969" w:type="dxa"/>
          </w:tcPr>
          <w:p w14:paraId="5E56B11D"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L’operatore economico ha sottoscritto accordi con altri operatori economici intesi a falsare la </w:t>
            </w:r>
            <w:proofErr w:type="gramStart"/>
            <w:r w:rsidRPr="00233058">
              <w:rPr>
                <w:rFonts w:asciiTheme="majorHAnsi" w:hAnsiTheme="majorHAnsi"/>
                <w:sz w:val="22"/>
                <w:szCs w:val="22"/>
              </w:rPr>
              <w:t>concorrenza ?</w:t>
            </w:r>
            <w:proofErr w:type="gramEnd"/>
            <w:r w:rsidRPr="00233058">
              <w:rPr>
                <w:rFonts w:asciiTheme="majorHAnsi" w:hAnsiTheme="majorHAnsi"/>
                <w:sz w:val="22"/>
                <w:szCs w:val="22"/>
              </w:rPr>
              <w:t xml:space="preserve"> </w:t>
            </w:r>
          </w:p>
        </w:tc>
        <w:tc>
          <w:tcPr>
            <w:tcW w:w="6095" w:type="dxa"/>
          </w:tcPr>
          <w:p w14:paraId="3ED5909C"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221979CE" w14:textId="77777777" w:rsidR="00233058" w:rsidRPr="00233058" w:rsidRDefault="00233058" w:rsidP="00233058">
            <w:pPr>
              <w:pStyle w:val="Default"/>
              <w:rPr>
                <w:rFonts w:asciiTheme="majorHAnsi" w:hAnsiTheme="majorHAnsi"/>
                <w:sz w:val="22"/>
                <w:szCs w:val="22"/>
              </w:rPr>
            </w:pPr>
          </w:p>
          <w:p w14:paraId="4662921A"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i/>
                <w:sz w:val="22"/>
                <w:szCs w:val="22"/>
              </w:rPr>
              <w:t>(in caso affermativo fornire informazioni dettagliate)</w:t>
            </w:r>
          </w:p>
        </w:tc>
      </w:tr>
      <w:tr w:rsidR="00233058" w:rsidRPr="00233058" w14:paraId="619F554C" w14:textId="77777777" w:rsidTr="00FF681E">
        <w:tc>
          <w:tcPr>
            <w:tcW w:w="3969" w:type="dxa"/>
          </w:tcPr>
          <w:p w14:paraId="63626AF1"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L’operatore economico è a conoscenza di qualsiasi </w:t>
            </w:r>
            <w:r w:rsidRPr="00233058">
              <w:rPr>
                <w:rFonts w:asciiTheme="majorHAnsi" w:hAnsiTheme="majorHAnsi"/>
                <w:b/>
                <w:sz w:val="22"/>
                <w:szCs w:val="22"/>
              </w:rPr>
              <w:t>conflitto di interessi</w:t>
            </w:r>
            <w:r w:rsidRPr="00233058">
              <w:rPr>
                <w:rFonts w:asciiTheme="majorHAnsi" w:hAnsiTheme="majorHAnsi"/>
                <w:sz w:val="22"/>
                <w:szCs w:val="22"/>
              </w:rPr>
              <w:t xml:space="preserve"> legato alla sua partecipazione alla procedura di appalto?</w:t>
            </w:r>
          </w:p>
        </w:tc>
        <w:tc>
          <w:tcPr>
            <w:tcW w:w="6095" w:type="dxa"/>
          </w:tcPr>
          <w:p w14:paraId="51AD7D5C"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07AF1C26" w14:textId="77777777" w:rsidR="00233058" w:rsidRPr="00233058" w:rsidRDefault="00233058" w:rsidP="00233058">
            <w:pPr>
              <w:pStyle w:val="Default"/>
              <w:rPr>
                <w:rFonts w:asciiTheme="majorHAnsi" w:hAnsiTheme="majorHAnsi"/>
                <w:sz w:val="22"/>
                <w:szCs w:val="22"/>
              </w:rPr>
            </w:pPr>
          </w:p>
          <w:p w14:paraId="63D79C98"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i/>
                <w:sz w:val="22"/>
                <w:szCs w:val="22"/>
              </w:rPr>
              <w:t>(in caso affermativo fornire informazioni dettagliate)</w:t>
            </w:r>
          </w:p>
        </w:tc>
      </w:tr>
      <w:tr w:rsidR="00233058" w:rsidRPr="00233058" w14:paraId="05900F9B" w14:textId="77777777" w:rsidTr="00FF681E">
        <w:tc>
          <w:tcPr>
            <w:tcW w:w="3969" w:type="dxa"/>
          </w:tcPr>
          <w:p w14:paraId="38983BE5"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L’operatore economico o un’impresa a lui collegata </w:t>
            </w:r>
            <w:r w:rsidRPr="00233058">
              <w:rPr>
                <w:rFonts w:asciiTheme="majorHAnsi" w:hAnsiTheme="majorHAnsi"/>
                <w:b/>
                <w:sz w:val="22"/>
                <w:szCs w:val="22"/>
              </w:rPr>
              <w:t>ha fornito consulenza</w:t>
            </w:r>
            <w:r w:rsidRPr="00233058">
              <w:rPr>
                <w:rFonts w:asciiTheme="majorHAnsi" w:hAnsiTheme="majorHAnsi"/>
                <w:sz w:val="22"/>
                <w:szCs w:val="22"/>
              </w:rPr>
              <w:t xml:space="preserve"> all’ente aggiudicatore o ha altrimenti </w:t>
            </w:r>
            <w:r w:rsidRPr="00233058">
              <w:rPr>
                <w:rFonts w:asciiTheme="majorHAnsi" w:hAnsiTheme="majorHAnsi"/>
                <w:b/>
                <w:sz w:val="22"/>
                <w:szCs w:val="22"/>
              </w:rPr>
              <w:t>partecipato alla preparazione</w:t>
            </w:r>
            <w:r w:rsidRPr="00233058">
              <w:rPr>
                <w:rFonts w:asciiTheme="majorHAnsi" w:hAnsiTheme="majorHAnsi"/>
                <w:sz w:val="22"/>
                <w:szCs w:val="22"/>
              </w:rPr>
              <w:t xml:space="preserve"> della procedura d’appalto?</w:t>
            </w:r>
          </w:p>
        </w:tc>
        <w:tc>
          <w:tcPr>
            <w:tcW w:w="6095" w:type="dxa"/>
          </w:tcPr>
          <w:p w14:paraId="433EA0A0"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54A4EB32" w14:textId="77777777" w:rsidR="00233058" w:rsidRPr="00233058" w:rsidRDefault="00233058" w:rsidP="00233058">
            <w:pPr>
              <w:pStyle w:val="Default"/>
              <w:rPr>
                <w:rFonts w:asciiTheme="majorHAnsi" w:hAnsiTheme="majorHAnsi"/>
                <w:sz w:val="22"/>
                <w:szCs w:val="22"/>
              </w:rPr>
            </w:pPr>
          </w:p>
          <w:p w14:paraId="55DFCB88"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i/>
                <w:sz w:val="22"/>
                <w:szCs w:val="22"/>
              </w:rPr>
              <w:t>(in caso affermativo fornire informazioni dettagliate)</w:t>
            </w:r>
          </w:p>
        </w:tc>
      </w:tr>
      <w:tr w:rsidR="00233058" w:rsidRPr="00233058" w14:paraId="2D7B90DA" w14:textId="77777777" w:rsidTr="00FF681E">
        <w:tc>
          <w:tcPr>
            <w:tcW w:w="3969" w:type="dxa"/>
          </w:tcPr>
          <w:p w14:paraId="02B34FB4"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L’operatore economico ha già avuto esperienza di </w:t>
            </w:r>
            <w:r w:rsidRPr="00233058">
              <w:rPr>
                <w:rFonts w:asciiTheme="majorHAnsi" w:hAnsiTheme="majorHAnsi"/>
                <w:b/>
                <w:sz w:val="22"/>
                <w:szCs w:val="22"/>
              </w:rPr>
              <w:t>cessazione</w:t>
            </w:r>
            <w:r w:rsidRPr="00233058">
              <w:rPr>
                <w:rFonts w:asciiTheme="majorHAnsi" w:hAnsiTheme="majorHAnsi"/>
                <w:sz w:val="22"/>
                <w:szCs w:val="22"/>
              </w:rPr>
              <w:t xml:space="preserve"> </w:t>
            </w:r>
            <w:r w:rsidRPr="00233058">
              <w:rPr>
                <w:rFonts w:asciiTheme="majorHAnsi" w:hAnsiTheme="majorHAnsi"/>
                <w:b/>
                <w:sz w:val="22"/>
                <w:szCs w:val="22"/>
              </w:rPr>
              <w:t>anticipata</w:t>
            </w:r>
            <w:r w:rsidRPr="00233058">
              <w:rPr>
                <w:rFonts w:asciiTheme="majorHAnsi" w:hAnsiTheme="majorHAnsi"/>
                <w:sz w:val="22"/>
                <w:szCs w:val="22"/>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34056E2E" w14:textId="77777777" w:rsidR="00233058" w:rsidRPr="00233058" w:rsidRDefault="00233058" w:rsidP="00233058">
            <w:pPr>
              <w:pStyle w:val="Default"/>
              <w:rPr>
                <w:rFonts w:asciiTheme="majorHAnsi" w:hAnsiTheme="majorHAnsi"/>
                <w:sz w:val="22"/>
                <w:szCs w:val="22"/>
              </w:rPr>
            </w:pPr>
          </w:p>
        </w:tc>
        <w:tc>
          <w:tcPr>
            <w:tcW w:w="6095" w:type="dxa"/>
          </w:tcPr>
          <w:p w14:paraId="4F60A09F"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48FED04C" w14:textId="77777777" w:rsidR="00233058" w:rsidRPr="00233058" w:rsidRDefault="00233058" w:rsidP="00233058">
            <w:pPr>
              <w:pStyle w:val="Default"/>
              <w:rPr>
                <w:rFonts w:asciiTheme="majorHAnsi" w:hAnsiTheme="majorHAnsi"/>
                <w:sz w:val="22"/>
                <w:szCs w:val="22"/>
              </w:rPr>
            </w:pPr>
          </w:p>
          <w:p w14:paraId="7289D9F5" w14:textId="77777777" w:rsidR="00233058" w:rsidRPr="00233058" w:rsidRDefault="00233058" w:rsidP="00233058">
            <w:pPr>
              <w:pStyle w:val="Default"/>
              <w:rPr>
                <w:rFonts w:asciiTheme="majorHAnsi" w:hAnsiTheme="majorHAnsi"/>
                <w:sz w:val="22"/>
                <w:szCs w:val="22"/>
              </w:rPr>
            </w:pPr>
            <w:r w:rsidRPr="00233058">
              <w:rPr>
                <w:rFonts w:asciiTheme="majorHAnsi" w:hAnsiTheme="majorHAnsi"/>
                <w:i/>
                <w:sz w:val="22"/>
                <w:szCs w:val="22"/>
              </w:rPr>
              <w:t>(in caso affermativo fornire informazioni dettagliate)</w:t>
            </w:r>
          </w:p>
        </w:tc>
      </w:tr>
      <w:tr w:rsidR="005A66E3" w:rsidRPr="00233058" w14:paraId="0F2F362D" w14:textId="77777777" w:rsidTr="00FF681E">
        <w:tc>
          <w:tcPr>
            <w:tcW w:w="3969" w:type="dxa"/>
          </w:tcPr>
          <w:p w14:paraId="7870D6FB" w14:textId="77777777" w:rsidR="005A66E3" w:rsidRPr="00233058" w:rsidRDefault="005A66E3" w:rsidP="00330F09">
            <w:pPr>
              <w:pStyle w:val="Default"/>
              <w:rPr>
                <w:rFonts w:asciiTheme="majorHAnsi" w:hAnsiTheme="majorHAnsi"/>
                <w:sz w:val="22"/>
                <w:szCs w:val="22"/>
              </w:rPr>
            </w:pPr>
            <w:r w:rsidRPr="00233058">
              <w:rPr>
                <w:rFonts w:asciiTheme="majorHAnsi" w:hAnsiTheme="majorHAnsi"/>
                <w:sz w:val="22"/>
                <w:szCs w:val="22"/>
              </w:rPr>
              <w:t>L’operatore economico può confermare di:</w:t>
            </w:r>
          </w:p>
          <w:p w14:paraId="1BF44895" w14:textId="77777777" w:rsidR="005A66E3" w:rsidRPr="00233058" w:rsidRDefault="005A66E3" w:rsidP="00330F09">
            <w:pPr>
              <w:pStyle w:val="Default"/>
              <w:numPr>
                <w:ilvl w:val="0"/>
                <w:numId w:val="16"/>
              </w:numPr>
              <w:jc w:val="both"/>
              <w:rPr>
                <w:rFonts w:asciiTheme="majorHAnsi" w:hAnsiTheme="majorHAnsi"/>
                <w:sz w:val="22"/>
                <w:szCs w:val="22"/>
              </w:rPr>
            </w:pPr>
            <w:r w:rsidRPr="00233058">
              <w:rPr>
                <w:rFonts w:asciiTheme="majorHAnsi" w:hAnsiTheme="majorHAnsi"/>
                <w:sz w:val="22"/>
                <w:szCs w:val="22"/>
              </w:rPr>
              <w:t>non essersi reso gravemente colpevole di false dichiarazioni nel fornire le informazioni richieste per verificare l’assenza di motivi di esclusione o il rispetto dei criteri di selezione.</w:t>
            </w:r>
          </w:p>
          <w:p w14:paraId="0591371A" w14:textId="77777777" w:rsidR="005A66E3" w:rsidRPr="00233058" w:rsidRDefault="005A66E3" w:rsidP="00330F09">
            <w:pPr>
              <w:pStyle w:val="Default"/>
              <w:numPr>
                <w:ilvl w:val="0"/>
                <w:numId w:val="16"/>
              </w:numPr>
              <w:jc w:val="both"/>
              <w:rPr>
                <w:rFonts w:asciiTheme="majorHAnsi" w:hAnsiTheme="majorHAnsi"/>
                <w:sz w:val="22"/>
                <w:szCs w:val="22"/>
              </w:rPr>
            </w:pPr>
            <w:r w:rsidRPr="00233058">
              <w:rPr>
                <w:rFonts w:asciiTheme="majorHAnsi" w:hAnsiTheme="majorHAnsi"/>
                <w:sz w:val="22"/>
                <w:szCs w:val="22"/>
              </w:rPr>
              <w:t>di non aver occultato tali informazioni.</w:t>
            </w:r>
          </w:p>
          <w:p w14:paraId="2EFB920D" w14:textId="77777777" w:rsidR="005A66E3" w:rsidRPr="00233058" w:rsidRDefault="005A66E3" w:rsidP="00330F09">
            <w:pPr>
              <w:pStyle w:val="Default"/>
              <w:numPr>
                <w:ilvl w:val="0"/>
                <w:numId w:val="16"/>
              </w:numPr>
              <w:jc w:val="both"/>
              <w:rPr>
                <w:rFonts w:asciiTheme="majorHAnsi" w:hAnsiTheme="majorHAnsi"/>
                <w:sz w:val="22"/>
                <w:szCs w:val="22"/>
              </w:rPr>
            </w:pPr>
            <w:r w:rsidRPr="00233058">
              <w:rPr>
                <w:rFonts w:asciiTheme="majorHAnsi" w:hAnsiTheme="majorHAnsi"/>
                <w:sz w:val="22"/>
                <w:szCs w:val="22"/>
              </w:rPr>
              <w:t>essere stato in grado di trasmettere senza indugio i documenti complementari richiesti da un ente aggiudicatore, e</w:t>
            </w:r>
          </w:p>
          <w:p w14:paraId="041EB9A5" w14:textId="77777777" w:rsidR="005A66E3" w:rsidRDefault="005A66E3" w:rsidP="00330F09">
            <w:pPr>
              <w:pStyle w:val="Default"/>
              <w:numPr>
                <w:ilvl w:val="0"/>
                <w:numId w:val="16"/>
              </w:numPr>
              <w:jc w:val="both"/>
              <w:rPr>
                <w:rFonts w:asciiTheme="majorHAnsi" w:hAnsiTheme="majorHAnsi"/>
                <w:sz w:val="22"/>
                <w:szCs w:val="22"/>
              </w:rPr>
            </w:pPr>
            <w:r w:rsidRPr="00233058">
              <w:rPr>
                <w:rFonts w:asciiTheme="majorHAnsi" w:hAnsiTheme="majorHAnsi"/>
                <w:sz w:val="22"/>
                <w:szCs w:val="22"/>
              </w:rPr>
              <w:t>non aver tentato di influenzare indebitamente il procedimento decisionale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p w14:paraId="29C495E8" w14:textId="77777777" w:rsidR="00FF681E" w:rsidRPr="00233058" w:rsidRDefault="00FF681E" w:rsidP="00FF681E">
            <w:pPr>
              <w:pStyle w:val="Default"/>
              <w:ind w:left="360"/>
              <w:jc w:val="both"/>
              <w:rPr>
                <w:rFonts w:asciiTheme="majorHAnsi" w:hAnsiTheme="majorHAnsi"/>
                <w:sz w:val="22"/>
                <w:szCs w:val="22"/>
              </w:rPr>
            </w:pPr>
          </w:p>
        </w:tc>
        <w:tc>
          <w:tcPr>
            <w:tcW w:w="6095" w:type="dxa"/>
          </w:tcPr>
          <w:p w14:paraId="75B7AA23" w14:textId="77777777" w:rsidR="005A66E3" w:rsidRPr="00233058" w:rsidRDefault="005A66E3" w:rsidP="00330F09">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2206FE26" w14:textId="77777777" w:rsidR="005A66E3" w:rsidRPr="00233058" w:rsidRDefault="005A66E3" w:rsidP="00330F09">
            <w:pPr>
              <w:pStyle w:val="Default"/>
              <w:rPr>
                <w:rFonts w:asciiTheme="majorHAnsi" w:hAnsiTheme="majorHAnsi"/>
                <w:sz w:val="22"/>
                <w:szCs w:val="22"/>
              </w:rPr>
            </w:pPr>
          </w:p>
          <w:p w14:paraId="0150ADFB" w14:textId="77777777" w:rsidR="005A66E3" w:rsidRPr="00233058" w:rsidRDefault="005A66E3" w:rsidP="00330F09">
            <w:pPr>
              <w:pStyle w:val="Default"/>
              <w:rPr>
                <w:rFonts w:asciiTheme="majorHAnsi" w:hAnsiTheme="majorHAnsi"/>
                <w:sz w:val="22"/>
                <w:szCs w:val="22"/>
              </w:rPr>
            </w:pPr>
          </w:p>
        </w:tc>
      </w:tr>
      <w:tr w:rsidR="005A66E3" w14:paraId="2FBA6C47" w14:textId="77777777" w:rsidTr="00FF681E">
        <w:tc>
          <w:tcPr>
            <w:tcW w:w="3969" w:type="dxa"/>
          </w:tcPr>
          <w:p w14:paraId="213E1479" w14:textId="77777777" w:rsidR="005A66E3" w:rsidRPr="005A66E3" w:rsidRDefault="005A66E3" w:rsidP="00FF681E">
            <w:pPr>
              <w:spacing w:after="120" w:line="240" w:lineRule="auto"/>
              <w:rPr>
                <w:rFonts w:asciiTheme="majorHAnsi" w:hAnsiTheme="majorHAnsi" w:cs="Arial"/>
                <w:color w:val="000000"/>
              </w:rPr>
            </w:pPr>
            <w:r w:rsidRPr="005A66E3">
              <w:rPr>
                <w:rFonts w:asciiTheme="majorHAnsi" w:hAnsiTheme="majorHAnsi" w:cs="Arial"/>
                <w:color w:val="000000"/>
              </w:rPr>
              <w:lastRenderedPageBreak/>
              <w:t xml:space="preserve">L’operatore economico si trova in una delle seguenti </w:t>
            </w:r>
            <w:proofErr w:type="gramStart"/>
            <w:r w:rsidRPr="005A66E3">
              <w:rPr>
                <w:rFonts w:asciiTheme="majorHAnsi" w:hAnsiTheme="majorHAnsi" w:cs="Arial"/>
                <w:color w:val="000000"/>
              </w:rPr>
              <w:t>situazioni ?</w:t>
            </w:r>
            <w:proofErr w:type="gramEnd"/>
          </w:p>
          <w:p w14:paraId="65A426CE" w14:textId="77777777" w:rsidR="005A66E3" w:rsidRPr="005A66E3" w:rsidRDefault="005A66E3" w:rsidP="005A66E3">
            <w:pPr>
              <w:pStyle w:val="NormaleWeb1"/>
              <w:numPr>
                <w:ilvl w:val="0"/>
                <w:numId w:val="18"/>
              </w:numPr>
              <w:spacing w:before="0" w:after="0"/>
              <w:ind w:left="284" w:hanging="284"/>
              <w:jc w:val="both"/>
              <w:rPr>
                <w:rFonts w:asciiTheme="majorHAnsi" w:hAnsiTheme="majorHAnsi" w:cs="Arial"/>
                <w:color w:val="000000"/>
                <w:sz w:val="22"/>
                <w:szCs w:val="22"/>
              </w:rPr>
            </w:pPr>
            <w:r w:rsidRPr="005A66E3">
              <w:rPr>
                <w:rFonts w:asciiTheme="majorHAnsi" w:hAnsiTheme="majorHAnsi" w:cs="Arial"/>
                <w:color w:val="000000"/>
                <w:sz w:val="22"/>
                <w:szCs w:val="22"/>
              </w:rPr>
              <w:t>è stato soggetto alla sanzione interdittiva di cui all'</w:t>
            </w:r>
            <w:hyperlink r:id="rId8" w:anchor="09" w:history="1">
              <w:r w:rsidRPr="005A66E3">
                <w:rPr>
                  <w:rStyle w:val="Collegamentoipertestuale"/>
                  <w:rFonts w:asciiTheme="majorHAnsi" w:eastAsia="font415" w:hAnsiTheme="majorHAnsi" w:cs="Arial"/>
                  <w:color w:val="000000"/>
                  <w:sz w:val="22"/>
                  <w:szCs w:val="22"/>
                  <w:u w:val="none"/>
                </w:rPr>
                <w:t>articolo 9, comma 2, lettera c) del decreto legislativo 8 giugno 2001, n. 231</w:t>
              </w:r>
            </w:hyperlink>
            <w:r w:rsidRPr="005A66E3">
              <w:rPr>
                <w:rFonts w:asciiTheme="majorHAnsi" w:hAnsiTheme="majorHAnsi" w:cs="Arial"/>
                <w:color w:val="000000"/>
                <w:sz w:val="22"/>
                <w:szCs w:val="22"/>
              </w:rPr>
              <w:t xml:space="preserve"> o ad altra sanzione che comporta il divieto di contrarre con la pubblica amministrazione, compresi i provvedimenti interdittivi di cui all'</w:t>
            </w:r>
            <w:hyperlink r:id="rId9" w:anchor="014" w:history="1">
              <w:r w:rsidRPr="005A66E3">
                <w:rPr>
                  <w:rStyle w:val="Collegamentoipertestuale"/>
                  <w:rFonts w:asciiTheme="majorHAnsi" w:eastAsia="font415" w:hAnsiTheme="majorHAnsi" w:cs="Arial"/>
                  <w:color w:val="000000"/>
                  <w:sz w:val="22"/>
                  <w:szCs w:val="22"/>
                  <w:u w:val="none"/>
                </w:rPr>
                <w:t>articolo 14 del decreto legislativo 9 aprile 2008, n. 81</w:t>
              </w:r>
            </w:hyperlink>
            <w:r w:rsidRPr="005A66E3">
              <w:rPr>
                <w:rFonts w:asciiTheme="majorHAnsi" w:hAnsiTheme="majorHAnsi" w:cs="Arial"/>
                <w:color w:val="000000"/>
                <w:sz w:val="22"/>
                <w:szCs w:val="22"/>
              </w:rPr>
              <w:t xml:space="preserve"> (Articolo 80, comma 5, lettera </w:t>
            </w:r>
            <w:r w:rsidRPr="005A66E3">
              <w:rPr>
                <w:rFonts w:asciiTheme="majorHAnsi" w:hAnsiTheme="majorHAnsi" w:cs="Arial"/>
                <w:i/>
                <w:color w:val="000000"/>
                <w:sz w:val="22"/>
                <w:szCs w:val="22"/>
              </w:rPr>
              <w:t>f)</w:t>
            </w:r>
            <w:r w:rsidRPr="005A66E3">
              <w:rPr>
                <w:rFonts w:asciiTheme="majorHAnsi" w:hAnsiTheme="majorHAnsi" w:cs="Arial"/>
                <w:color w:val="000000"/>
                <w:sz w:val="22"/>
                <w:szCs w:val="22"/>
              </w:rPr>
              <w:t xml:space="preserve">; </w:t>
            </w:r>
          </w:p>
          <w:p w14:paraId="6571A1E9"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535D4D8C" w14:textId="77777777" w:rsidR="005A66E3" w:rsidRDefault="005A66E3" w:rsidP="00330F09">
            <w:pPr>
              <w:pStyle w:val="NormaleWeb1"/>
              <w:spacing w:before="0" w:after="0"/>
              <w:jc w:val="both"/>
              <w:rPr>
                <w:rFonts w:asciiTheme="majorHAnsi" w:hAnsiTheme="majorHAnsi" w:cs="Arial"/>
                <w:color w:val="000000"/>
                <w:sz w:val="22"/>
                <w:szCs w:val="22"/>
              </w:rPr>
            </w:pPr>
          </w:p>
          <w:p w14:paraId="3D74CEE6" w14:textId="77777777" w:rsidR="00476EC6" w:rsidRDefault="00476EC6" w:rsidP="00330F09">
            <w:pPr>
              <w:pStyle w:val="NormaleWeb1"/>
              <w:spacing w:before="0" w:after="0"/>
              <w:jc w:val="both"/>
              <w:rPr>
                <w:rFonts w:asciiTheme="majorHAnsi" w:hAnsiTheme="majorHAnsi" w:cs="Arial"/>
                <w:color w:val="000000"/>
                <w:sz w:val="22"/>
                <w:szCs w:val="22"/>
              </w:rPr>
            </w:pPr>
          </w:p>
          <w:p w14:paraId="45321BA1" w14:textId="77777777" w:rsidR="00476EC6" w:rsidRDefault="00476EC6" w:rsidP="00330F09">
            <w:pPr>
              <w:pStyle w:val="NormaleWeb1"/>
              <w:spacing w:before="0" w:after="0"/>
              <w:jc w:val="both"/>
              <w:rPr>
                <w:rFonts w:asciiTheme="majorHAnsi" w:hAnsiTheme="majorHAnsi" w:cs="Arial"/>
                <w:color w:val="000000"/>
                <w:sz w:val="22"/>
                <w:szCs w:val="22"/>
              </w:rPr>
            </w:pPr>
          </w:p>
          <w:p w14:paraId="2E5AD3AB" w14:textId="77777777" w:rsidR="00476EC6" w:rsidRDefault="00476EC6" w:rsidP="00330F09">
            <w:pPr>
              <w:pStyle w:val="NormaleWeb1"/>
              <w:spacing w:before="0" w:after="0"/>
              <w:jc w:val="both"/>
              <w:rPr>
                <w:rFonts w:asciiTheme="majorHAnsi" w:hAnsiTheme="majorHAnsi" w:cs="Arial"/>
                <w:color w:val="000000"/>
                <w:sz w:val="22"/>
                <w:szCs w:val="22"/>
              </w:rPr>
            </w:pPr>
          </w:p>
          <w:p w14:paraId="6D771B57" w14:textId="77777777" w:rsidR="005A66E3" w:rsidRPr="005A66E3" w:rsidRDefault="005A66E3" w:rsidP="005A66E3">
            <w:pPr>
              <w:pStyle w:val="NormaleWeb1"/>
              <w:numPr>
                <w:ilvl w:val="0"/>
                <w:numId w:val="18"/>
              </w:numPr>
              <w:spacing w:before="0" w:after="0"/>
              <w:ind w:left="284" w:hanging="284"/>
              <w:jc w:val="both"/>
              <w:rPr>
                <w:rFonts w:asciiTheme="majorHAnsi" w:hAnsiTheme="majorHAnsi" w:cs="Arial"/>
                <w:color w:val="000000"/>
                <w:sz w:val="22"/>
                <w:szCs w:val="22"/>
              </w:rPr>
            </w:pPr>
            <w:r w:rsidRPr="005A66E3">
              <w:rPr>
                <w:rFonts w:asciiTheme="majorHAnsi" w:hAnsiTheme="majorHAnsi"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A66E3">
              <w:rPr>
                <w:rFonts w:asciiTheme="majorHAnsi" w:hAnsiTheme="majorHAnsi" w:cs="Arial"/>
                <w:i/>
                <w:color w:val="000000"/>
                <w:sz w:val="22"/>
                <w:szCs w:val="22"/>
              </w:rPr>
              <w:t>g</w:t>
            </w:r>
            <w:r w:rsidRPr="005A66E3">
              <w:rPr>
                <w:rFonts w:asciiTheme="majorHAnsi" w:hAnsiTheme="majorHAnsi" w:cs="Arial"/>
                <w:color w:val="000000"/>
                <w:sz w:val="22"/>
                <w:szCs w:val="22"/>
              </w:rPr>
              <w:t xml:space="preserve">); </w:t>
            </w:r>
          </w:p>
          <w:p w14:paraId="0D60B8BE"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529C064C"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46AA7111"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13C082C1" w14:textId="77777777" w:rsidR="005A66E3" w:rsidRPr="005A66E3" w:rsidRDefault="005A66E3" w:rsidP="005A66E3">
            <w:pPr>
              <w:pStyle w:val="NormaleWeb1"/>
              <w:numPr>
                <w:ilvl w:val="0"/>
                <w:numId w:val="18"/>
              </w:numPr>
              <w:spacing w:before="0" w:after="0"/>
              <w:ind w:left="284" w:hanging="284"/>
              <w:jc w:val="both"/>
              <w:rPr>
                <w:rFonts w:asciiTheme="majorHAnsi" w:hAnsiTheme="majorHAnsi" w:cs="Arial"/>
                <w:color w:val="000000"/>
                <w:sz w:val="22"/>
                <w:szCs w:val="22"/>
              </w:rPr>
            </w:pPr>
            <w:r w:rsidRPr="005A66E3">
              <w:rPr>
                <w:rFonts w:asciiTheme="majorHAnsi" w:hAnsiTheme="majorHAnsi" w:cs="Arial"/>
                <w:color w:val="000000"/>
                <w:sz w:val="22"/>
                <w:szCs w:val="22"/>
              </w:rPr>
              <w:t>ha violato il divieto di intestazione fiduciaria di cui all'</w:t>
            </w:r>
            <w:r w:rsidRPr="005A66E3">
              <w:rPr>
                <w:rStyle w:val="Collegamentoipertestuale"/>
                <w:rFonts w:asciiTheme="majorHAnsi" w:eastAsia="font415" w:hAnsiTheme="majorHAnsi" w:cs="Arial"/>
                <w:color w:val="000000"/>
                <w:sz w:val="22"/>
                <w:szCs w:val="22"/>
                <w:u w:val="none"/>
              </w:rPr>
              <w:t xml:space="preserve">articolo 17 della legge 19 marzo 1990, n. 55 </w:t>
            </w:r>
            <w:r w:rsidRPr="005A66E3">
              <w:rPr>
                <w:rFonts w:asciiTheme="majorHAnsi" w:hAnsiTheme="majorHAnsi" w:cs="Arial"/>
                <w:color w:val="000000"/>
                <w:sz w:val="22"/>
                <w:szCs w:val="22"/>
              </w:rPr>
              <w:t xml:space="preserve">(Articolo 80, comma 5, lettera </w:t>
            </w:r>
            <w:r w:rsidRPr="005A66E3">
              <w:rPr>
                <w:rFonts w:asciiTheme="majorHAnsi" w:hAnsiTheme="majorHAnsi" w:cs="Arial"/>
                <w:i/>
                <w:color w:val="000000"/>
                <w:sz w:val="22"/>
                <w:szCs w:val="22"/>
              </w:rPr>
              <w:t>h</w:t>
            </w:r>
            <w:r w:rsidRPr="005A66E3">
              <w:rPr>
                <w:rFonts w:asciiTheme="majorHAnsi" w:hAnsiTheme="majorHAnsi" w:cs="Arial"/>
                <w:color w:val="000000"/>
                <w:sz w:val="22"/>
                <w:szCs w:val="22"/>
              </w:rPr>
              <w:t xml:space="preserve">)? </w:t>
            </w:r>
          </w:p>
          <w:p w14:paraId="5B64D6F7" w14:textId="77777777" w:rsidR="005A66E3" w:rsidRPr="005A66E3" w:rsidRDefault="005A66E3" w:rsidP="00330F09">
            <w:pPr>
              <w:spacing w:after="0"/>
              <w:ind w:left="284" w:hanging="284"/>
              <w:jc w:val="both"/>
              <w:rPr>
                <w:rFonts w:asciiTheme="majorHAnsi" w:hAnsiTheme="majorHAnsi" w:cs="Arial"/>
                <w:color w:val="000000"/>
              </w:rPr>
            </w:pPr>
          </w:p>
          <w:p w14:paraId="4697AC0E" w14:textId="77777777" w:rsidR="005A66E3" w:rsidRPr="005A66E3" w:rsidRDefault="005A66E3" w:rsidP="00330F09">
            <w:pPr>
              <w:spacing w:after="0"/>
              <w:ind w:left="284" w:hanging="284"/>
              <w:jc w:val="both"/>
              <w:rPr>
                <w:rFonts w:asciiTheme="majorHAnsi" w:hAnsiTheme="majorHAnsi" w:cs="Arial"/>
                <w:color w:val="000000"/>
              </w:rPr>
            </w:pPr>
            <w:r w:rsidRPr="005A66E3">
              <w:rPr>
                <w:rFonts w:asciiTheme="majorHAnsi" w:hAnsiTheme="majorHAnsi" w:cs="Arial"/>
                <w:color w:val="000000"/>
              </w:rPr>
              <w:t xml:space="preserve">In caso </w:t>
            </w:r>
            <w:proofErr w:type="gramStart"/>
            <w:r w:rsidRPr="005A66E3">
              <w:rPr>
                <w:rFonts w:asciiTheme="majorHAnsi" w:hAnsiTheme="majorHAnsi" w:cs="Arial"/>
                <w:color w:val="000000"/>
              </w:rPr>
              <w:t>affermativo  :</w:t>
            </w:r>
            <w:proofErr w:type="gramEnd"/>
          </w:p>
          <w:p w14:paraId="43B06542"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r w:rsidRPr="005A66E3">
              <w:rPr>
                <w:rFonts w:asciiTheme="majorHAnsi" w:hAnsiTheme="majorHAnsi" w:cs="Arial"/>
                <w:color w:val="000000"/>
                <w:sz w:val="22"/>
                <w:szCs w:val="22"/>
              </w:rPr>
              <w:t>- indicare la data dell’accertamento definitivo e l’autorità o organismo di emanazione:</w:t>
            </w:r>
          </w:p>
          <w:p w14:paraId="61297C73" w14:textId="77777777" w:rsidR="005A66E3" w:rsidRDefault="005A66E3" w:rsidP="00330F09">
            <w:pPr>
              <w:pStyle w:val="NormaleWeb1"/>
              <w:spacing w:before="0" w:after="0"/>
              <w:ind w:left="284" w:hanging="284"/>
              <w:jc w:val="both"/>
              <w:rPr>
                <w:rFonts w:asciiTheme="majorHAnsi" w:hAnsiTheme="majorHAnsi" w:cs="Arial"/>
                <w:color w:val="000000"/>
                <w:sz w:val="22"/>
                <w:szCs w:val="22"/>
              </w:rPr>
            </w:pPr>
          </w:p>
          <w:p w14:paraId="0F984210"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r w:rsidRPr="005A66E3">
              <w:rPr>
                <w:rFonts w:asciiTheme="majorHAnsi" w:hAnsiTheme="majorHAnsi" w:cs="Arial"/>
                <w:color w:val="000000"/>
                <w:sz w:val="22"/>
                <w:szCs w:val="22"/>
              </w:rPr>
              <w:t xml:space="preserve">- la violazione è stata </w:t>
            </w:r>
            <w:proofErr w:type="gramStart"/>
            <w:r w:rsidRPr="005A66E3">
              <w:rPr>
                <w:rFonts w:asciiTheme="majorHAnsi" w:hAnsiTheme="majorHAnsi" w:cs="Arial"/>
                <w:color w:val="000000"/>
                <w:sz w:val="22"/>
                <w:szCs w:val="22"/>
              </w:rPr>
              <w:t>rimossa ?</w:t>
            </w:r>
            <w:proofErr w:type="gramEnd"/>
          </w:p>
          <w:p w14:paraId="5F2B2412"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1513B297"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2FB6FB7C"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19DA9978"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723E46C4"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5A2DB38E"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264E2D39" w14:textId="77777777" w:rsidR="005A66E3" w:rsidRDefault="005A66E3" w:rsidP="00330F09">
            <w:pPr>
              <w:pStyle w:val="NormaleWeb1"/>
              <w:spacing w:before="0" w:after="0"/>
              <w:ind w:left="284" w:hanging="284"/>
              <w:jc w:val="both"/>
              <w:rPr>
                <w:rFonts w:asciiTheme="majorHAnsi" w:hAnsiTheme="majorHAnsi" w:cs="Arial"/>
                <w:color w:val="000000"/>
                <w:sz w:val="22"/>
                <w:szCs w:val="22"/>
              </w:rPr>
            </w:pPr>
          </w:p>
          <w:p w14:paraId="2029A6FF"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78F83C75"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66343AB4" w14:textId="77777777" w:rsidR="005A66E3" w:rsidRPr="005A66E3" w:rsidRDefault="005A66E3" w:rsidP="005A66E3">
            <w:pPr>
              <w:pStyle w:val="NormaleWeb1"/>
              <w:numPr>
                <w:ilvl w:val="0"/>
                <w:numId w:val="18"/>
              </w:numPr>
              <w:spacing w:before="0" w:after="0"/>
              <w:ind w:left="284" w:hanging="284"/>
              <w:jc w:val="both"/>
              <w:rPr>
                <w:rFonts w:asciiTheme="majorHAnsi" w:hAnsiTheme="majorHAnsi" w:cs="Arial"/>
                <w:color w:val="000000"/>
                <w:sz w:val="22"/>
                <w:szCs w:val="22"/>
              </w:rPr>
            </w:pPr>
            <w:r w:rsidRPr="005A66E3">
              <w:rPr>
                <w:rFonts w:asciiTheme="majorHAnsi" w:hAnsiTheme="majorHAnsi" w:cs="Arial"/>
                <w:color w:val="000000"/>
                <w:sz w:val="22"/>
                <w:szCs w:val="22"/>
              </w:rPr>
              <w:t xml:space="preserve">è in regola con le norme che disciplinano il diritto al lavoro dei </w:t>
            </w:r>
            <w:r w:rsidRPr="005A66E3">
              <w:rPr>
                <w:rFonts w:asciiTheme="majorHAnsi" w:hAnsiTheme="majorHAnsi" w:cs="Arial"/>
                <w:color w:val="000000"/>
                <w:sz w:val="22"/>
                <w:szCs w:val="22"/>
              </w:rPr>
              <w:lastRenderedPageBreak/>
              <w:t>disabili di cui all</w:t>
            </w:r>
            <w:hyperlink r:id="rId10" w:anchor="17" w:history="1">
              <w:r w:rsidRPr="005A66E3">
                <w:rPr>
                  <w:rStyle w:val="Collegamentoipertestuale"/>
                  <w:rFonts w:asciiTheme="majorHAnsi" w:eastAsia="font415" w:hAnsiTheme="majorHAnsi" w:cs="Arial"/>
                  <w:color w:val="000000"/>
                  <w:sz w:val="22"/>
                  <w:szCs w:val="22"/>
                  <w:u w:val="none"/>
                </w:rPr>
                <w:t>a legge 12 marzo 1999, n. 68</w:t>
              </w:r>
            </w:hyperlink>
          </w:p>
          <w:p w14:paraId="7CBD024C" w14:textId="77777777" w:rsidR="005A66E3" w:rsidRPr="005A66E3" w:rsidRDefault="005A66E3" w:rsidP="00330F09">
            <w:pPr>
              <w:pStyle w:val="NormaleWeb1"/>
              <w:spacing w:before="0" w:after="0"/>
              <w:ind w:left="284"/>
              <w:jc w:val="both"/>
              <w:rPr>
                <w:rFonts w:asciiTheme="majorHAnsi" w:eastAsia="font415" w:hAnsiTheme="majorHAnsi"/>
                <w:color w:val="000000"/>
                <w:sz w:val="22"/>
                <w:szCs w:val="22"/>
              </w:rPr>
            </w:pPr>
            <w:r w:rsidRPr="005A66E3">
              <w:rPr>
                <w:rFonts w:asciiTheme="majorHAnsi" w:hAnsiTheme="majorHAnsi" w:cs="Arial"/>
                <w:color w:val="000000"/>
                <w:sz w:val="22"/>
                <w:szCs w:val="22"/>
              </w:rPr>
              <w:t xml:space="preserve">(Articolo 80, comma 5, lettera </w:t>
            </w:r>
            <w:r w:rsidRPr="005A66E3">
              <w:rPr>
                <w:rFonts w:asciiTheme="majorHAnsi" w:hAnsiTheme="majorHAnsi" w:cs="Arial"/>
                <w:i/>
                <w:color w:val="000000"/>
                <w:sz w:val="22"/>
                <w:szCs w:val="22"/>
              </w:rPr>
              <w:t>i</w:t>
            </w:r>
            <w:r w:rsidRPr="005A66E3">
              <w:rPr>
                <w:rFonts w:asciiTheme="majorHAnsi" w:hAnsiTheme="majorHAnsi" w:cs="Arial"/>
                <w:color w:val="000000"/>
                <w:sz w:val="22"/>
                <w:szCs w:val="22"/>
              </w:rPr>
              <w:t xml:space="preserve">); </w:t>
            </w:r>
          </w:p>
          <w:p w14:paraId="7A0E27EC" w14:textId="77777777" w:rsidR="005A66E3" w:rsidRPr="005A66E3" w:rsidRDefault="005A66E3" w:rsidP="00330F09">
            <w:pPr>
              <w:pStyle w:val="NormaleWeb1"/>
              <w:spacing w:before="0" w:after="0"/>
              <w:ind w:left="284" w:hanging="284"/>
              <w:jc w:val="both"/>
              <w:rPr>
                <w:rFonts w:asciiTheme="majorHAnsi" w:eastAsia="font415" w:hAnsiTheme="majorHAnsi"/>
                <w:color w:val="000000"/>
                <w:sz w:val="22"/>
                <w:szCs w:val="22"/>
              </w:rPr>
            </w:pPr>
          </w:p>
          <w:p w14:paraId="0C1E94EE" w14:textId="77777777" w:rsidR="005A66E3" w:rsidRPr="005A66E3" w:rsidRDefault="005A66E3" w:rsidP="00330F09">
            <w:pPr>
              <w:pStyle w:val="NormaleWeb1"/>
              <w:spacing w:before="0" w:after="0"/>
              <w:jc w:val="both"/>
              <w:rPr>
                <w:rFonts w:asciiTheme="majorHAnsi" w:hAnsiTheme="majorHAnsi" w:cs="Arial"/>
                <w:color w:val="000000"/>
                <w:sz w:val="22"/>
                <w:szCs w:val="22"/>
              </w:rPr>
            </w:pPr>
          </w:p>
          <w:p w14:paraId="0C441C3F" w14:textId="77777777" w:rsidR="005A66E3" w:rsidRPr="005A66E3" w:rsidRDefault="005A66E3" w:rsidP="00330F09">
            <w:pPr>
              <w:pStyle w:val="NormaleWeb1"/>
              <w:spacing w:before="0" w:after="0"/>
              <w:jc w:val="both"/>
              <w:rPr>
                <w:rFonts w:asciiTheme="majorHAnsi" w:hAnsiTheme="majorHAnsi" w:cs="Arial"/>
                <w:color w:val="000000"/>
                <w:sz w:val="22"/>
                <w:szCs w:val="22"/>
              </w:rPr>
            </w:pPr>
          </w:p>
          <w:p w14:paraId="2BFC4FB1" w14:textId="77777777" w:rsidR="005A66E3" w:rsidRPr="005A66E3" w:rsidRDefault="005A66E3" w:rsidP="005A66E3">
            <w:pPr>
              <w:pStyle w:val="NormaleWeb1"/>
              <w:numPr>
                <w:ilvl w:val="0"/>
                <w:numId w:val="18"/>
              </w:numPr>
              <w:spacing w:before="0" w:after="0"/>
              <w:ind w:left="304" w:hanging="304"/>
              <w:jc w:val="both"/>
              <w:rPr>
                <w:rFonts w:asciiTheme="majorHAnsi" w:hAnsiTheme="majorHAnsi" w:cs="Arial"/>
                <w:color w:val="000000"/>
                <w:sz w:val="22"/>
                <w:szCs w:val="22"/>
              </w:rPr>
            </w:pPr>
            <w:r w:rsidRPr="005A66E3">
              <w:rPr>
                <w:rFonts w:asciiTheme="majorHAnsi" w:hAnsiTheme="majorHAnsi" w:cs="Arial"/>
                <w:color w:val="000000"/>
                <w:sz w:val="22"/>
                <w:szCs w:val="22"/>
              </w:rPr>
              <w:t xml:space="preserve">è stato vittima dei reati previsti e puniti dagli </w:t>
            </w:r>
            <w:hyperlink r:id="rId11" w:anchor="317" w:history="1">
              <w:r w:rsidRPr="005A66E3">
                <w:rPr>
                  <w:rStyle w:val="Collegamentoipertestuale"/>
                  <w:rFonts w:asciiTheme="majorHAnsi" w:eastAsia="font415" w:hAnsiTheme="majorHAnsi" w:cs="Arial"/>
                  <w:color w:val="000000"/>
                  <w:sz w:val="22"/>
                  <w:szCs w:val="22"/>
                  <w:u w:val="none"/>
                </w:rPr>
                <w:t>articoli 317</w:t>
              </w:r>
            </w:hyperlink>
            <w:r w:rsidRPr="005A66E3">
              <w:rPr>
                <w:rFonts w:asciiTheme="majorHAnsi" w:hAnsiTheme="majorHAnsi" w:cs="Arial"/>
                <w:color w:val="000000"/>
                <w:sz w:val="22"/>
                <w:szCs w:val="22"/>
              </w:rPr>
              <w:t xml:space="preserve"> e </w:t>
            </w:r>
            <w:hyperlink r:id="rId12" w:anchor="629" w:history="1">
              <w:r w:rsidRPr="005A66E3">
                <w:rPr>
                  <w:rStyle w:val="Collegamentoipertestuale"/>
                  <w:rFonts w:asciiTheme="majorHAnsi" w:eastAsia="font415" w:hAnsiTheme="majorHAnsi" w:cs="Arial"/>
                  <w:color w:val="000000"/>
                  <w:sz w:val="22"/>
                  <w:szCs w:val="22"/>
                  <w:u w:val="none"/>
                </w:rPr>
                <w:t>629 del codice penale</w:t>
              </w:r>
            </w:hyperlink>
            <w:r w:rsidRPr="005A66E3">
              <w:rPr>
                <w:rFonts w:asciiTheme="majorHAnsi" w:hAnsiTheme="majorHAnsi" w:cs="Arial"/>
                <w:color w:val="000000"/>
                <w:sz w:val="22"/>
                <w:szCs w:val="22"/>
              </w:rPr>
              <w:t xml:space="preserve"> aggravati ai sensi dell'articolo 7 del decreto-legge 13 maggio 1991, n. 152, convertito, con modificazioni, dalla legge 12 luglio 1991, n. 203?</w:t>
            </w:r>
          </w:p>
          <w:p w14:paraId="0989F2A0" w14:textId="77777777" w:rsidR="00476EC6" w:rsidRPr="005A66E3" w:rsidRDefault="00476EC6" w:rsidP="00330F09">
            <w:pPr>
              <w:pStyle w:val="NormaleWeb1"/>
              <w:spacing w:before="0" w:after="0"/>
              <w:ind w:left="284" w:hanging="284"/>
              <w:jc w:val="both"/>
              <w:rPr>
                <w:rFonts w:asciiTheme="majorHAnsi" w:hAnsiTheme="majorHAnsi" w:cs="Arial"/>
                <w:color w:val="000000"/>
                <w:sz w:val="22"/>
                <w:szCs w:val="22"/>
              </w:rPr>
            </w:pPr>
          </w:p>
          <w:p w14:paraId="0C2D95E2"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r w:rsidRPr="005A66E3">
              <w:rPr>
                <w:rFonts w:asciiTheme="majorHAnsi" w:hAnsiTheme="majorHAnsi" w:cs="Arial"/>
                <w:color w:val="000000"/>
                <w:sz w:val="22"/>
                <w:szCs w:val="22"/>
              </w:rPr>
              <w:t>In caso affermativo:</w:t>
            </w:r>
          </w:p>
          <w:p w14:paraId="4BDBA397"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441FC34D"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r w:rsidRPr="005A66E3">
              <w:rPr>
                <w:rFonts w:asciiTheme="majorHAnsi" w:hAnsiTheme="majorHAnsi" w:cs="Arial"/>
                <w:color w:val="000000"/>
                <w:sz w:val="22"/>
                <w:szCs w:val="22"/>
              </w:rPr>
              <w:t>- ha denunciato i fatti all’autorità giudiziaria?</w:t>
            </w:r>
          </w:p>
          <w:p w14:paraId="11944CF3" w14:textId="77777777" w:rsidR="00FF681E" w:rsidRPr="005A66E3" w:rsidRDefault="00FF681E" w:rsidP="00330F09">
            <w:pPr>
              <w:pStyle w:val="NormaleWeb1"/>
              <w:spacing w:before="0" w:after="0"/>
              <w:ind w:left="284" w:hanging="284"/>
              <w:jc w:val="both"/>
              <w:rPr>
                <w:rFonts w:asciiTheme="majorHAnsi" w:hAnsiTheme="majorHAnsi" w:cs="Arial"/>
                <w:color w:val="000000"/>
                <w:sz w:val="22"/>
                <w:szCs w:val="22"/>
              </w:rPr>
            </w:pPr>
          </w:p>
          <w:p w14:paraId="0158AFF1"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r w:rsidRPr="005A66E3">
              <w:rPr>
                <w:rFonts w:asciiTheme="majorHAnsi" w:hAnsiTheme="majorHAnsi" w:cs="Arial"/>
                <w:color w:val="000000"/>
                <w:sz w:val="22"/>
                <w:szCs w:val="22"/>
              </w:rPr>
              <w:t>- ricorrono i casi previsti all’articolo 4, primo comma, della Legge 24 novembre 1981, n. 689 (articolo 80, comma 5, lettera l</w:t>
            </w:r>
            <w:proofErr w:type="gramStart"/>
            <w:r w:rsidRPr="005A66E3">
              <w:rPr>
                <w:rFonts w:asciiTheme="majorHAnsi" w:hAnsiTheme="majorHAnsi" w:cs="Arial"/>
                <w:color w:val="000000"/>
                <w:sz w:val="22"/>
                <w:szCs w:val="22"/>
              </w:rPr>
              <w:t>) ?</w:t>
            </w:r>
            <w:proofErr w:type="gramEnd"/>
            <w:r w:rsidRPr="005A66E3">
              <w:rPr>
                <w:rFonts w:asciiTheme="majorHAnsi" w:hAnsiTheme="majorHAnsi" w:cs="Arial"/>
                <w:color w:val="000000"/>
                <w:sz w:val="22"/>
                <w:szCs w:val="22"/>
              </w:rPr>
              <w:t xml:space="preserve"> </w:t>
            </w:r>
          </w:p>
          <w:p w14:paraId="426263BA"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5398B2BB" w14:textId="77777777" w:rsidR="005A66E3" w:rsidRPr="005A66E3" w:rsidRDefault="005A66E3" w:rsidP="00330F09">
            <w:pPr>
              <w:pStyle w:val="NormaleWeb1"/>
              <w:spacing w:before="0" w:after="0"/>
              <w:ind w:left="284" w:hanging="284"/>
              <w:jc w:val="both"/>
              <w:rPr>
                <w:rFonts w:asciiTheme="majorHAnsi" w:hAnsiTheme="majorHAnsi" w:cs="Arial"/>
                <w:color w:val="000000"/>
                <w:sz w:val="22"/>
                <w:szCs w:val="22"/>
              </w:rPr>
            </w:pPr>
          </w:p>
          <w:p w14:paraId="240DA546" w14:textId="77777777" w:rsidR="005A66E3" w:rsidRPr="005A66E3" w:rsidRDefault="005A66E3" w:rsidP="005A66E3">
            <w:pPr>
              <w:pStyle w:val="NormaleWeb1"/>
              <w:numPr>
                <w:ilvl w:val="0"/>
                <w:numId w:val="18"/>
              </w:numPr>
              <w:spacing w:before="0" w:after="0"/>
              <w:ind w:left="304" w:hanging="304"/>
              <w:jc w:val="both"/>
              <w:rPr>
                <w:rFonts w:asciiTheme="majorHAnsi" w:hAnsiTheme="majorHAnsi" w:cs="Arial"/>
                <w:strike/>
                <w:color w:val="000000"/>
                <w:sz w:val="22"/>
                <w:szCs w:val="22"/>
              </w:rPr>
            </w:pPr>
            <w:r w:rsidRPr="005A66E3">
              <w:rPr>
                <w:rFonts w:asciiTheme="majorHAnsi" w:hAnsiTheme="majorHAnsi" w:cs="Arial"/>
                <w:color w:val="000000"/>
                <w:sz w:val="22"/>
                <w:szCs w:val="22"/>
              </w:rPr>
              <w:t>si trova rispetto ad un altro partecipante alla medesima procedura di affidamento, in una situazione di controllo di cui all'</w:t>
            </w:r>
            <w:hyperlink r:id="rId13" w:anchor="2359" w:history="1">
              <w:r w:rsidRPr="005A66E3">
                <w:rPr>
                  <w:rStyle w:val="Collegamentoipertestuale"/>
                  <w:rFonts w:asciiTheme="majorHAnsi" w:eastAsia="font415" w:hAnsiTheme="majorHAnsi" w:cs="Arial"/>
                  <w:color w:val="000000"/>
                  <w:sz w:val="22"/>
                  <w:szCs w:val="22"/>
                  <w:u w:val="none"/>
                </w:rPr>
                <w:t>articolo 2359 del codice civile</w:t>
              </w:r>
            </w:hyperlink>
            <w:r w:rsidRPr="005A66E3">
              <w:rPr>
                <w:rFonts w:asciiTheme="majorHAnsi" w:hAnsiTheme="majorHAnsi" w:cs="Arial"/>
                <w:color w:val="000000"/>
                <w:sz w:val="22"/>
                <w:szCs w:val="22"/>
              </w:rPr>
              <w:t xml:space="preserve"> o in una qualsiasi relazione, anche di fatto, se la situazione di controllo o la relazione comporti che le offerte sono imputabili ad un unico centro decisionale (articolo 80, comma 5, lettera m)</w:t>
            </w:r>
            <w:r w:rsidR="00476EC6">
              <w:rPr>
                <w:rFonts w:asciiTheme="majorHAnsi" w:hAnsiTheme="majorHAnsi" w:cs="Arial"/>
                <w:color w:val="000000"/>
                <w:sz w:val="22"/>
                <w:szCs w:val="22"/>
              </w:rPr>
              <w:t xml:space="preserve"> </w:t>
            </w:r>
            <w:r w:rsidRPr="005A66E3">
              <w:rPr>
                <w:rFonts w:asciiTheme="majorHAnsi" w:hAnsiTheme="majorHAnsi" w:cs="Arial"/>
                <w:color w:val="000000"/>
                <w:sz w:val="22"/>
                <w:szCs w:val="22"/>
              </w:rPr>
              <w:t>?</w:t>
            </w:r>
          </w:p>
        </w:tc>
        <w:tc>
          <w:tcPr>
            <w:tcW w:w="6095" w:type="dxa"/>
          </w:tcPr>
          <w:p w14:paraId="3A8A3324" w14:textId="77777777" w:rsidR="005A66E3" w:rsidRPr="00476EC6" w:rsidRDefault="005A66E3" w:rsidP="00476EC6">
            <w:pPr>
              <w:spacing w:after="120" w:line="240" w:lineRule="auto"/>
              <w:rPr>
                <w:rFonts w:asciiTheme="majorHAnsi" w:hAnsiTheme="majorHAnsi" w:cs="Arial"/>
                <w:color w:val="000000"/>
              </w:rPr>
            </w:pPr>
          </w:p>
          <w:p w14:paraId="62D8B535" w14:textId="77777777" w:rsidR="00476EC6" w:rsidRPr="003A443E" w:rsidRDefault="00476EC6" w:rsidP="00476EC6">
            <w:pPr>
              <w:spacing w:after="120" w:line="240" w:lineRule="auto"/>
              <w:rPr>
                <w:rFonts w:ascii="Arial" w:hAnsi="Arial" w:cs="Arial"/>
                <w:color w:val="000000"/>
                <w:sz w:val="15"/>
                <w:szCs w:val="15"/>
              </w:rPr>
            </w:pPr>
          </w:p>
          <w:p w14:paraId="2EAC96E2" w14:textId="77777777" w:rsidR="005A66E3" w:rsidRPr="005A66E3" w:rsidRDefault="005A66E3" w:rsidP="00330F09">
            <w:pPr>
              <w:jc w:val="both"/>
              <w:rPr>
                <w:rFonts w:asciiTheme="majorHAnsi" w:hAnsiTheme="majorHAnsi" w:cs="Arial"/>
                <w:color w:val="000000"/>
                <w:szCs w:val="14"/>
              </w:rPr>
            </w:pPr>
            <w:proofErr w:type="gramStart"/>
            <w:r w:rsidRPr="005A66E3">
              <w:rPr>
                <w:rFonts w:asciiTheme="majorHAnsi" w:hAnsiTheme="majorHAnsi" w:cs="Arial"/>
                <w:color w:val="000000"/>
                <w:szCs w:val="14"/>
              </w:rPr>
              <w:t>[ ]</w:t>
            </w:r>
            <w:proofErr w:type="gramEnd"/>
            <w:r w:rsidRPr="005A66E3">
              <w:rPr>
                <w:rFonts w:asciiTheme="majorHAnsi" w:hAnsiTheme="majorHAnsi" w:cs="Arial"/>
                <w:color w:val="000000"/>
                <w:szCs w:val="14"/>
              </w:rPr>
              <w:t xml:space="preserve"> Sì [ ] No</w:t>
            </w:r>
          </w:p>
          <w:p w14:paraId="2E2533C5" w14:textId="77777777" w:rsidR="005A66E3" w:rsidRPr="005A66E3" w:rsidRDefault="005A66E3" w:rsidP="00330F09">
            <w:pPr>
              <w:jc w:val="both"/>
              <w:rPr>
                <w:rFonts w:asciiTheme="majorHAnsi" w:hAnsiTheme="majorHAnsi" w:cs="Arial"/>
                <w:color w:val="000000"/>
                <w:szCs w:val="14"/>
              </w:rPr>
            </w:pPr>
            <w:r w:rsidRPr="005A66E3">
              <w:rPr>
                <w:rFonts w:asciiTheme="majorHAnsi" w:hAnsiTheme="majorHAnsi" w:cs="Arial"/>
                <w:color w:val="000000"/>
                <w:szCs w:val="14"/>
              </w:rPr>
              <w:t>Se la documentazione pertinente è disponibile elettronicamente, indicare: indirizzo web, autorità o organismo di emanazione, riferimento preciso della documentazione):</w:t>
            </w:r>
          </w:p>
          <w:p w14:paraId="643FD3F9" w14:textId="77777777" w:rsidR="005A66E3" w:rsidRPr="005A66E3" w:rsidRDefault="005A66E3" w:rsidP="00330F09">
            <w:pPr>
              <w:jc w:val="both"/>
              <w:rPr>
                <w:rFonts w:asciiTheme="majorHAnsi" w:hAnsiTheme="majorHAnsi" w:cs="Arial"/>
                <w:color w:val="000000"/>
                <w:szCs w:val="14"/>
              </w:rPr>
            </w:pPr>
            <w:r w:rsidRPr="005A66E3">
              <w:rPr>
                <w:rFonts w:asciiTheme="majorHAnsi" w:hAnsiTheme="majorHAnsi" w:cs="Arial"/>
                <w:color w:val="000000"/>
                <w:szCs w:val="14"/>
              </w:rPr>
              <w:t>[………..…][……….…][……….…]</w:t>
            </w:r>
          </w:p>
          <w:p w14:paraId="7FB3D544" w14:textId="77777777" w:rsidR="00476EC6" w:rsidRDefault="00476EC6" w:rsidP="00476EC6">
            <w:pPr>
              <w:spacing w:before="100" w:beforeAutospacing="1" w:after="100" w:afterAutospacing="1" w:line="240" w:lineRule="auto"/>
              <w:jc w:val="both"/>
              <w:rPr>
                <w:rFonts w:asciiTheme="majorHAnsi" w:hAnsiTheme="majorHAnsi" w:cs="Arial"/>
                <w:color w:val="000000"/>
                <w:szCs w:val="14"/>
              </w:rPr>
            </w:pPr>
          </w:p>
          <w:p w14:paraId="31097B6E" w14:textId="77777777" w:rsidR="00476EC6" w:rsidRDefault="00476EC6" w:rsidP="00476EC6">
            <w:pPr>
              <w:spacing w:before="100" w:beforeAutospacing="1" w:after="100" w:afterAutospacing="1" w:line="240" w:lineRule="auto"/>
              <w:jc w:val="both"/>
              <w:rPr>
                <w:rFonts w:asciiTheme="majorHAnsi" w:hAnsiTheme="majorHAnsi" w:cs="Arial"/>
                <w:color w:val="000000"/>
                <w:szCs w:val="14"/>
              </w:rPr>
            </w:pPr>
          </w:p>
          <w:p w14:paraId="53D0E9D3" w14:textId="77777777" w:rsidR="00476EC6" w:rsidRDefault="00476EC6" w:rsidP="00476EC6">
            <w:pPr>
              <w:spacing w:before="100" w:beforeAutospacing="1" w:after="100" w:afterAutospacing="1" w:line="240" w:lineRule="auto"/>
              <w:jc w:val="both"/>
              <w:rPr>
                <w:rFonts w:asciiTheme="majorHAnsi" w:hAnsiTheme="majorHAnsi" w:cs="Arial"/>
                <w:color w:val="000000"/>
                <w:szCs w:val="14"/>
              </w:rPr>
            </w:pPr>
          </w:p>
          <w:p w14:paraId="10A72CB4" w14:textId="77777777" w:rsidR="00991084" w:rsidRDefault="00991084" w:rsidP="00991084">
            <w:pPr>
              <w:spacing w:before="360" w:after="0" w:line="240" w:lineRule="auto"/>
              <w:jc w:val="both"/>
              <w:rPr>
                <w:rFonts w:asciiTheme="majorHAnsi" w:hAnsiTheme="majorHAnsi" w:cs="Arial"/>
                <w:color w:val="000000"/>
                <w:szCs w:val="14"/>
              </w:rPr>
            </w:pPr>
          </w:p>
          <w:p w14:paraId="786AC230" w14:textId="77777777" w:rsidR="005A66E3" w:rsidRPr="005A66E3" w:rsidRDefault="005A66E3" w:rsidP="00991084">
            <w:pPr>
              <w:spacing w:line="240" w:lineRule="auto"/>
              <w:jc w:val="both"/>
              <w:rPr>
                <w:rFonts w:asciiTheme="majorHAnsi" w:hAnsiTheme="majorHAnsi" w:cs="Arial"/>
                <w:color w:val="000000"/>
                <w:szCs w:val="14"/>
              </w:rPr>
            </w:pPr>
            <w:proofErr w:type="gramStart"/>
            <w:r w:rsidRPr="005A66E3">
              <w:rPr>
                <w:rFonts w:asciiTheme="majorHAnsi" w:hAnsiTheme="majorHAnsi" w:cs="Arial"/>
                <w:color w:val="000000"/>
                <w:szCs w:val="14"/>
              </w:rPr>
              <w:t>[ ]</w:t>
            </w:r>
            <w:proofErr w:type="gramEnd"/>
            <w:r w:rsidRPr="005A66E3">
              <w:rPr>
                <w:rFonts w:asciiTheme="majorHAnsi" w:hAnsiTheme="majorHAnsi" w:cs="Arial"/>
                <w:color w:val="000000"/>
                <w:szCs w:val="14"/>
              </w:rPr>
              <w:t xml:space="preserve"> Sì [ ] No</w:t>
            </w:r>
          </w:p>
          <w:p w14:paraId="32A8B29C" w14:textId="77777777" w:rsidR="005A66E3" w:rsidRPr="005A66E3" w:rsidRDefault="005A66E3" w:rsidP="00330F09">
            <w:pPr>
              <w:jc w:val="both"/>
              <w:rPr>
                <w:rFonts w:asciiTheme="majorHAnsi" w:hAnsiTheme="majorHAnsi" w:cs="Arial"/>
                <w:color w:val="000000"/>
                <w:szCs w:val="14"/>
              </w:rPr>
            </w:pPr>
            <w:r w:rsidRPr="005A66E3">
              <w:rPr>
                <w:rFonts w:asciiTheme="majorHAnsi" w:hAnsiTheme="majorHAnsi" w:cs="Arial"/>
                <w:color w:val="000000"/>
                <w:szCs w:val="14"/>
              </w:rPr>
              <w:t>Se la documentazione pertinente è disponibile elettronicamente, indicare: indirizzo web, autorità o organismo di emanazione, riferimento preciso della documentazione):</w:t>
            </w:r>
          </w:p>
          <w:p w14:paraId="0CD8D83A" w14:textId="77777777" w:rsidR="005A66E3" w:rsidRPr="005A66E3" w:rsidRDefault="005A66E3" w:rsidP="00476EC6">
            <w:pPr>
              <w:spacing w:after="240"/>
              <w:jc w:val="both"/>
              <w:rPr>
                <w:rFonts w:asciiTheme="majorHAnsi" w:hAnsiTheme="majorHAnsi" w:cs="Arial"/>
                <w:color w:val="000000"/>
                <w:szCs w:val="14"/>
              </w:rPr>
            </w:pPr>
            <w:r w:rsidRPr="005A66E3">
              <w:rPr>
                <w:rFonts w:asciiTheme="majorHAnsi" w:hAnsiTheme="majorHAnsi" w:cs="Arial"/>
                <w:color w:val="000000"/>
                <w:szCs w:val="14"/>
              </w:rPr>
              <w:t>[………..…][……….…][……….…]</w:t>
            </w:r>
          </w:p>
          <w:p w14:paraId="75EBDC78" w14:textId="77777777" w:rsidR="005A66E3" w:rsidRDefault="005A66E3" w:rsidP="00476EC6">
            <w:pPr>
              <w:spacing w:before="120" w:after="360"/>
              <w:rPr>
                <w:rFonts w:asciiTheme="majorHAnsi" w:hAnsiTheme="majorHAnsi" w:cs="Arial"/>
                <w:color w:val="000000"/>
                <w:szCs w:val="14"/>
              </w:rPr>
            </w:pPr>
          </w:p>
          <w:p w14:paraId="7475D8A8" w14:textId="77777777" w:rsidR="005A66E3" w:rsidRPr="005A66E3" w:rsidRDefault="005A66E3" w:rsidP="006B7384">
            <w:pPr>
              <w:spacing w:before="480"/>
              <w:rPr>
                <w:rFonts w:asciiTheme="majorHAnsi" w:hAnsiTheme="majorHAnsi" w:cs="Arial"/>
                <w:color w:val="000000"/>
                <w:szCs w:val="14"/>
              </w:rPr>
            </w:pPr>
            <w:proofErr w:type="gramStart"/>
            <w:r w:rsidRPr="005A66E3">
              <w:rPr>
                <w:rFonts w:asciiTheme="majorHAnsi" w:hAnsiTheme="majorHAnsi" w:cs="Arial"/>
                <w:color w:val="000000"/>
                <w:szCs w:val="14"/>
              </w:rPr>
              <w:t>[ ]</w:t>
            </w:r>
            <w:proofErr w:type="gramEnd"/>
            <w:r w:rsidRPr="005A66E3">
              <w:rPr>
                <w:rFonts w:asciiTheme="majorHAnsi" w:hAnsiTheme="majorHAnsi" w:cs="Arial"/>
                <w:color w:val="000000"/>
                <w:szCs w:val="14"/>
              </w:rPr>
              <w:t xml:space="preserve"> Sì [ ] No</w:t>
            </w:r>
            <w:r w:rsidRPr="005A66E3">
              <w:rPr>
                <w:rFonts w:asciiTheme="majorHAnsi" w:hAnsiTheme="majorHAnsi" w:cs="Arial"/>
                <w:color w:val="000000"/>
                <w:szCs w:val="14"/>
              </w:rPr>
              <w:br/>
            </w:r>
          </w:p>
          <w:p w14:paraId="6805A8FA" w14:textId="77777777" w:rsidR="005A66E3" w:rsidRPr="005A66E3" w:rsidRDefault="005A66E3" w:rsidP="00330F09">
            <w:pPr>
              <w:spacing w:after="0"/>
              <w:ind w:left="284" w:hanging="284"/>
              <w:jc w:val="both"/>
              <w:rPr>
                <w:rFonts w:asciiTheme="majorHAnsi" w:hAnsiTheme="majorHAnsi" w:cs="Arial"/>
                <w:color w:val="000000"/>
                <w:szCs w:val="14"/>
              </w:rPr>
            </w:pPr>
          </w:p>
          <w:p w14:paraId="3C307A14" w14:textId="77777777" w:rsidR="005A66E3" w:rsidRDefault="005A66E3" w:rsidP="00330F09">
            <w:pPr>
              <w:rPr>
                <w:rFonts w:asciiTheme="majorHAnsi" w:hAnsiTheme="majorHAnsi" w:cs="Arial"/>
                <w:color w:val="000000"/>
                <w:szCs w:val="14"/>
              </w:rPr>
            </w:pPr>
          </w:p>
          <w:p w14:paraId="2AC82363" w14:textId="77777777" w:rsidR="005A66E3" w:rsidRDefault="005A66E3" w:rsidP="00330F09">
            <w:pPr>
              <w:rPr>
                <w:rFonts w:asciiTheme="majorHAnsi" w:hAnsiTheme="majorHAnsi" w:cs="Arial"/>
                <w:color w:val="000000"/>
                <w:szCs w:val="14"/>
              </w:rPr>
            </w:pPr>
          </w:p>
          <w:p w14:paraId="5B0269CD" w14:textId="77777777" w:rsidR="005A66E3" w:rsidRPr="005A66E3" w:rsidRDefault="005A66E3" w:rsidP="00330F09">
            <w:pPr>
              <w:rPr>
                <w:rFonts w:asciiTheme="majorHAnsi" w:hAnsiTheme="majorHAnsi" w:cs="Arial"/>
                <w:color w:val="000000"/>
                <w:szCs w:val="14"/>
              </w:rPr>
            </w:pPr>
          </w:p>
          <w:p w14:paraId="06A1B957" w14:textId="77777777" w:rsidR="005A66E3" w:rsidRPr="005A66E3" w:rsidRDefault="005A66E3" w:rsidP="00991084">
            <w:pPr>
              <w:spacing w:before="240" w:after="120" w:line="240" w:lineRule="auto"/>
              <w:rPr>
                <w:rFonts w:asciiTheme="majorHAnsi" w:hAnsiTheme="majorHAnsi" w:cs="Arial"/>
                <w:color w:val="000000"/>
                <w:szCs w:val="14"/>
              </w:rPr>
            </w:pPr>
            <w:proofErr w:type="gramStart"/>
            <w:r w:rsidRPr="005A66E3">
              <w:rPr>
                <w:rFonts w:asciiTheme="majorHAnsi" w:hAnsiTheme="majorHAnsi" w:cs="Arial"/>
                <w:color w:val="000000"/>
                <w:szCs w:val="14"/>
              </w:rPr>
              <w:t>[ ]</w:t>
            </w:r>
            <w:proofErr w:type="gramEnd"/>
            <w:r w:rsidRPr="005A66E3">
              <w:rPr>
                <w:rFonts w:asciiTheme="majorHAnsi" w:hAnsiTheme="majorHAnsi" w:cs="Arial"/>
                <w:color w:val="000000"/>
                <w:szCs w:val="14"/>
              </w:rPr>
              <w:t xml:space="preserve"> Sì [ ] No</w:t>
            </w:r>
          </w:p>
          <w:p w14:paraId="054FE63F" w14:textId="77777777" w:rsidR="005A66E3" w:rsidRPr="005A66E3" w:rsidRDefault="005A66E3" w:rsidP="00330F09">
            <w:pPr>
              <w:jc w:val="both"/>
              <w:rPr>
                <w:rFonts w:asciiTheme="majorHAnsi" w:hAnsiTheme="majorHAnsi" w:cs="Arial"/>
                <w:color w:val="000000"/>
                <w:szCs w:val="14"/>
              </w:rPr>
            </w:pPr>
            <w:r w:rsidRPr="005A66E3">
              <w:rPr>
                <w:rFonts w:asciiTheme="majorHAnsi" w:hAnsiTheme="majorHAnsi" w:cs="Arial"/>
                <w:color w:val="000000"/>
                <w:szCs w:val="14"/>
              </w:rPr>
              <w:t>Se la documentazione pertinente è disponibile elettronicamente, indicare: indirizzo web, autorità o organismo di emanazione, riferimento preciso della documentazione):</w:t>
            </w:r>
          </w:p>
          <w:p w14:paraId="6540B5BB" w14:textId="77777777" w:rsidR="005A66E3" w:rsidRPr="005A66E3" w:rsidRDefault="005A66E3" w:rsidP="00476EC6">
            <w:pPr>
              <w:spacing w:after="240"/>
              <w:jc w:val="both"/>
              <w:rPr>
                <w:rFonts w:asciiTheme="majorHAnsi" w:hAnsiTheme="majorHAnsi" w:cs="Arial"/>
                <w:color w:val="000000"/>
                <w:szCs w:val="14"/>
              </w:rPr>
            </w:pPr>
            <w:r w:rsidRPr="005A66E3">
              <w:rPr>
                <w:rFonts w:asciiTheme="majorHAnsi" w:hAnsiTheme="majorHAnsi" w:cs="Arial"/>
                <w:color w:val="000000"/>
                <w:szCs w:val="14"/>
              </w:rPr>
              <w:t>[………..…][……….…][……….…]</w:t>
            </w:r>
          </w:p>
          <w:p w14:paraId="7E88C5A2" w14:textId="77777777" w:rsidR="005A66E3" w:rsidRPr="005A66E3" w:rsidRDefault="005A66E3" w:rsidP="00330F09">
            <w:pPr>
              <w:rPr>
                <w:rFonts w:asciiTheme="majorHAnsi" w:hAnsiTheme="majorHAnsi" w:cs="Arial"/>
                <w:color w:val="000000"/>
                <w:szCs w:val="14"/>
              </w:rPr>
            </w:pPr>
          </w:p>
          <w:p w14:paraId="6012DDF9" w14:textId="77777777" w:rsidR="005A66E3" w:rsidRPr="005A66E3" w:rsidRDefault="005A66E3" w:rsidP="005A66E3">
            <w:pPr>
              <w:rPr>
                <w:rFonts w:asciiTheme="majorHAnsi" w:hAnsiTheme="majorHAnsi" w:cs="Arial"/>
                <w:color w:val="000000"/>
                <w:szCs w:val="14"/>
              </w:rPr>
            </w:pPr>
            <w:proofErr w:type="gramStart"/>
            <w:r w:rsidRPr="005A66E3">
              <w:rPr>
                <w:rFonts w:asciiTheme="majorHAnsi" w:hAnsiTheme="majorHAnsi" w:cs="Arial"/>
                <w:color w:val="000000"/>
                <w:szCs w:val="14"/>
              </w:rPr>
              <w:t>[ ]</w:t>
            </w:r>
            <w:proofErr w:type="gramEnd"/>
            <w:r w:rsidRPr="005A66E3">
              <w:rPr>
                <w:rFonts w:asciiTheme="majorHAnsi" w:hAnsiTheme="majorHAnsi" w:cs="Arial"/>
                <w:color w:val="000000"/>
                <w:szCs w:val="14"/>
              </w:rPr>
              <w:t xml:space="preserve"> Sì [ ] No    [ ] Non è tenuto alla disciplina legge 68/1999</w:t>
            </w:r>
            <w:r w:rsidRPr="005A66E3">
              <w:rPr>
                <w:rFonts w:asciiTheme="majorHAnsi" w:hAnsiTheme="majorHAnsi" w:cs="Arial"/>
                <w:color w:val="000000"/>
                <w:szCs w:val="14"/>
              </w:rPr>
              <w:br/>
            </w:r>
          </w:p>
          <w:p w14:paraId="4EDA78B1" w14:textId="77777777" w:rsidR="005A66E3" w:rsidRPr="005A66E3" w:rsidRDefault="005A66E3" w:rsidP="00330F09">
            <w:pPr>
              <w:rPr>
                <w:rFonts w:asciiTheme="majorHAnsi" w:hAnsiTheme="majorHAnsi" w:cs="Arial"/>
                <w:color w:val="000000"/>
                <w:szCs w:val="14"/>
              </w:rPr>
            </w:pPr>
            <w:r w:rsidRPr="005A66E3">
              <w:rPr>
                <w:rFonts w:asciiTheme="majorHAnsi" w:hAnsiTheme="majorHAnsi" w:cs="Arial"/>
                <w:color w:val="000000"/>
                <w:szCs w:val="14"/>
              </w:rPr>
              <w:lastRenderedPageBreak/>
              <w:t>Nel caso in cui l’operatore non è tenuto alla disciplina legge 68/1999 indicare le motivazioni:</w:t>
            </w:r>
          </w:p>
          <w:p w14:paraId="2E54F2F9" w14:textId="77777777" w:rsidR="005A66E3" w:rsidRPr="005A66E3" w:rsidRDefault="005A66E3" w:rsidP="00476EC6">
            <w:pPr>
              <w:spacing w:after="120"/>
              <w:rPr>
                <w:rFonts w:asciiTheme="majorHAnsi" w:hAnsiTheme="majorHAnsi" w:cs="Arial"/>
                <w:color w:val="000000"/>
                <w:szCs w:val="14"/>
              </w:rPr>
            </w:pPr>
            <w:r w:rsidRPr="005A66E3">
              <w:rPr>
                <w:rFonts w:asciiTheme="majorHAnsi" w:hAnsiTheme="majorHAnsi" w:cs="Arial"/>
                <w:color w:val="000000"/>
                <w:szCs w:val="14"/>
              </w:rPr>
              <w:t xml:space="preserve">(numero dipendenti e/o </w:t>
            </w:r>
            <w:proofErr w:type="gramStart"/>
            <w:r w:rsidRPr="005A66E3">
              <w:rPr>
                <w:rFonts w:asciiTheme="majorHAnsi" w:hAnsiTheme="majorHAnsi" w:cs="Arial"/>
                <w:color w:val="000000"/>
                <w:szCs w:val="14"/>
              </w:rPr>
              <w:t>altro )</w:t>
            </w:r>
            <w:proofErr w:type="gramEnd"/>
            <w:r w:rsidRPr="005A66E3">
              <w:rPr>
                <w:rFonts w:asciiTheme="majorHAnsi" w:hAnsiTheme="majorHAnsi" w:cs="Arial"/>
                <w:color w:val="000000"/>
                <w:szCs w:val="14"/>
              </w:rPr>
              <w:t xml:space="preserve"> [………..…][……….…][……….…]</w:t>
            </w:r>
          </w:p>
          <w:p w14:paraId="0BF9F7AD" w14:textId="77777777" w:rsidR="005A66E3" w:rsidRDefault="005A66E3" w:rsidP="00330F09">
            <w:pPr>
              <w:rPr>
                <w:rFonts w:asciiTheme="majorHAnsi" w:hAnsiTheme="majorHAnsi" w:cs="Arial"/>
                <w:color w:val="000000"/>
                <w:sz w:val="12"/>
                <w:szCs w:val="4"/>
              </w:rPr>
            </w:pPr>
          </w:p>
          <w:p w14:paraId="0F9F6AB0" w14:textId="77777777" w:rsidR="00991084" w:rsidRPr="005A66E3" w:rsidRDefault="00991084" w:rsidP="00330F09">
            <w:pPr>
              <w:rPr>
                <w:rFonts w:asciiTheme="majorHAnsi" w:hAnsiTheme="majorHAnsi" w:cs="Arial"/>
                <w:color w:val="000000"/>
                <w:sz w:val="12"/>
                <w:szCs w:val="4"/>
              </w:rPr>
            </w:pPr>
          </w:p>
          <w:p w14:paraId="71CC964F" w14:textId="77777777" w:rsidR="005A66E3" w:rsidRDefault="005A66E3" w:rsidP="00330F09">
            <w:pPr>
              <w:rPr>
                <w:rFonts w:asciiTheme="majorHAnsi" w:hAnsiTheme="majorHAnsi" w:cs="Arial"/>
                <w:color w:val="000000"/>
                <w:szCs w:val="14"/>
              </w:rPr>
            </w:pPr>
          </w:p>
          <w:p w14:paraId="50AF53A1" w14:textId="77777777" w:rsidR="005A66E3" w:rsidRPr="005A66E3" w:rsidRDefault="005A66E3" w:rsidP="00330F09">
            <w:pPr>
              <w:rPr>
                <w:rFonts w:asciiTheme="majorHAnsi" w:hAnsiTheme="majorHAnsi" w:cs="Arial"/>
                <w:color w:val="000000"/>
                <w:szCs w:val="14"/>
              </w:rPr>
            </w:pPr>
            <w:proofErr w:type="gramStart"/>
            <w:r w:rsidRPr="005A66E3">
              <w:rPr>
                <w:rFonts w:asciiTheme="majorHAnsi" w:hAnsiTheme="majorHAnsi" w:cs="Arial"/>
                <w:color w:val="000000"/>
                <w:szCs w:val="14"/>
              </w:rPr>
              <w:t>[ ]</w:t>
            </w:r>
            <w:proofErr w:type="gramEnd"/>
            <w:r w:rsidRPr="005A66E3">
              <w:rPr>
                <w:rFonts w:asciiTheme="majorHAnsi" w:hAnsiTheme="majorHAnsi" w:cs="Arial"/>
                <w:color w:val="000000"/>
                <w:szCs w:val="14"/>
              </w:rPr>
              <w:t xml:space="preserve"> Sì [ ] No</w:t>
            </w:r>
          </w:p>
          <w:p w14:paraId="712815EF" w14:textId="77777777" w:rsidR="005A66E3" w:rsidRPr="005A66E3" w:rsidRDefault="005A66E3" w:rsidP="00330F09">
            <w:pPr>
              <w:rPr>
                <w:rFonts w:asciiTheme="majorHAnsi" w:hAnsiTheme="majorHAnsi" w:cs="Arial"/>
                <w:color w:val="000000"/>
                <w:szCs w:val="14"/>
              </w:rPr>
            </w:pPr>
          </w:p>
          <w:p w14:paraId="29DE78D9" w14:textId="77777777" w:rsidR="005A66E3" w:rsidRDefault="005A66E3" w:rsidP="00330F09">
            <w:pPr>
              <w:rPr>
                <w:rFonts w:asciiTheme="majorHAnsi" w:hAnsiTheme="majorHAnsi" w:cs="Arial"/>
                <w:color w:val="000000"/>
                <w:sz w:val="36"/>
              </w:rPr>
            </w:pPr>
          </w:p>
          <w:p w14:paraId="56CEDC98" w14:textId="77777777" w:rsidR="005A66E3" w:rsidRDefault="005A66E3" w:rsidP="00476EC6">
            <w:pPr>
              <w:spacing w:after="0"/>
              <w:rPr>
                <w:rFonts w:asciiTheme="majorHAnsi" w:hAnsiTheme="majorHAnsi" w:cs="Arial"/>
                <w:color w:val="000000"/>
                <w:szCs w:val="14"/>
              </w:rPr>
            </w:pPr>
          </w:p>
          <w:p w14:paraId="58F1A329" w14:textId="77777777" w:rsidR="00476EC6" w:rsidRDefault="00476EC6" w:rsidP="00330F09">
            <w:pPr>
              <w:rPr>
                <w:rFonts w:asciiTheme="majorHAnsi" w:hAnsiTheme="majorHAnsi" w:cs="Arial"/>
                <w:color w:val="000000"/>
                <w:szCs w:val="14"/>
              </w:rPr>
            </w:pPr>
          </w:p>
          <w:p w14:paraId="490D43F8" w14:textId="77777777" w:rsidR="005A66E3" w:rsidRDefault="005A66E3" w:rsidP="00476EC6">
            <w:pPr>
              <w:spacing w:after="0"/>
              <w:rPr>
                <w:rFonts w:asciiTheme="majorHAnsi" w:hAnsiTheme="majorHAnsi" w:cs="Arial"/>
                <w:color w:val="000000"/>
                <w:szCs w:val="14"/>
              </w:rPr>
            </w:pPr>
            <w:proofErr w:type="gramStart"/>
            <w:r w:rsidRPr="005A66E3">
              <w:rPr>
                <w:rFonts w:asciiTheme="majorHAnsi" w:hAnsiTheme="majorHAnsi" w:cs="Arial"/>
                <w:color w:val="000000"/>
                <w:szCs w:val="14"/>
              </w:rPr>
              <w:t>[ ]</w:t>
            </w:r>
            <w:proofErr w:type="gramEnd"/>
            <w:r w:rsidRPr="005A66E3">
              <w:rPr>
                <w:rFonts w:asciiTheme="majorHAnsi" w:hAnsiTheme="majorHAnsi" w:cs="Arial"/>
                <w:color w:val="000000"/>
                <w:szCs w:val="14"/>
              </w:rPr>
              <w:t xml:space="preserve"> Sì [ ] No</w:t>
            </w:r>
            <w:r w:rsidRPr="005A66E3">
              <w:rPr>
                <w:rFonts w:asciiTheme="majorHAnsi" w:hAnsiTheme="majorHAnsi" w:cs="Arial"/>
                <w:color w:val="000000"/>
                <w:szCs w:val="14"/>
              </w:rPr>
              <w:br/>
            </w:r>
          </w:p>
          <w:p w14:paraId="1CF56666" w14:textId="77777777" w:rsidR="005A66E3" w:rsidRPr="005A66E3" w:rsidRDefault="005A66E3" w:rsidP="006B7384">
            <w:pPr>
              <w:spacing w:before="240" w:after="0" w:line="240" w:lineRule="auto"/>
              <w:rPr>
                <w:rFonts w:asciiTheme="majorHAnsi" w:hAnsiTheme="majorHAnsi" w:cs="Arial"/>
                <w:color w:val="000000"/>
                <w:szCs w:val="14"/>
              </w:rPr>
            </w:pPr>
            <w:proofErr w:type="gramStart"/>
            <w:r w:rsidRPr="005A66E3">
              <w:rPr>
                <w:rFonts w:asciiTheme="majorHAnsi" w:hAnsiTheme="majorHAnsi" w:cs="Arial"/>
                <w:color w:val="000000"/>
                <w:szCs w:val="14"/>
              </w:rPr>
              <w:t>[ ]</w:t>
            </w:r>
            <w:proofErr w:type="gramEnd"/>
            <w:r w:rsidRPr="005A66E3">
              <w:rPr>
                <w:rFonts w:asciiTheme="majorHAnsi" w:hAnsiTheme="majorHAnsi" w:cs="Arial"/>
                <w:color w:val="000000"/>
                <w:szCs w:val="14"/>
              </w:rPr>
              <w:t xml:space="preserve"> Sì [ ] No</w:t>
            </w:r>
          </w:p>
          <w:p w14:paraId="0D6620B6" w14:textId="77777777" w:rsidR="005A66E3" w:rsidRDefault="005A66E3" w:rsidP="00330F09">
            <w:pPr>
              <w:rPr>
                <w:rFonts w:asciiTheme="majorHAnsi" w:hAnsiTheme="majorHAnsi" w:cs="Arial"/>
                <w:color w:val="000000"/>
                <w:szCs w:val="14"/>
              </w:rPr>
            </w:pPr>
          </w:p>
          <w:p w14:paraId="2201AECD" w14:textId="77777777" w:rsidR="00FF681E" w:rsidRDefault="00FF681E" w:rsidP="00330F09">
            <w:pPr>
              <w:rPr>
                <w:rFonts w:asciiTheme="majorHAnsi" w:hAnsiTheme="majorHAnsi" w:cs="Arial"/>
                <w:color w:val="000000"/>
                <w:szCs w:val="14"/>
              </w:rPr>
            </w:pPr>
          </w:p>
          <w:p w14:paraId="359BA94B" w14:textId="77777777" w:rsidR="005A66E3" w:rsidRPr="003A443E" w:rsidRDefault="005A66E3" w:rsidP="006B7384">
            <w:pPr>
              <w:spacing w:before="480" w:after="0"/>
              <w:rPr>
                <w:color w:val="000000"/>
              </w:rPr>
            </w:pPr>
            <w:proofErr w:type="gramStart"/>
            <w:r w:rsidRPr="005A66E3">
              <w:rPr>
                <w:rFonts w:asciiTheme="majorHAnsi" w:hAnsiTheme="majorHAnsi" w:cs="Arial"/>
                <w:color w:val="000000"/>
                <w:szCs w:val="14"/>
              </w:rPr>
              <w:t>[ ]</w:t>
            </w:r>
            <w:proofErr w:type="gramEnd"/>
            <w:r w:rsidRPr="005A66E3">
              <w:rPr>
                <w:rFonts w:asciiTheme="majorHAnsi" w:hAnsiTheme="majorHAnsi" w:cs="Arial"/>
                <w:color w:val="000000"/>
                <w:szCs w:val="14"/>
              </w:rPr>
              <w:t xml:space="preserve"> Sì [ ] No</w:t>
            </w:r>
          </w:p>
        </w:tc>
      </w:tr>
      <w:tr w:rsidR="005A66E3" w:rsidRPr="00233058" w14:paraId="7322731B" w14:textId="77777777" w:rsidTr="00FF681E">
        <w:tc>
          <w:tcPr>
            <w:tcW w:w="3969" w:type="dxa"/>
          </w:tcPr>
          <w:p w14:paraId="1DD8A4F4" w14:textId="77777777" w:rsidR="005A66E3" w:rsidRPr="00233058" w:rsidRDefault="005A66E3" w:rsidP="005A66E3">
            <w:pPr>
              <w:pStyle w:val="Default"/>
              <w:rPr>
                <w:rFonts w:asciiTheme="majorHAnsi" w:hAnsiTheme="majorHAnsi"/>
                <w:sz w:val="22"/>
                <w:szCs w:val="22"/>
              </w:rPr>
            </w:pPr>
            <w:r w:rsidRPr="00233058">
              <w:rPr>
                <w:rFonts w:asciiTheme="majorHAnsi" w:hAnsiTheme="majorHAnsi"/>
                <w:sz w:val="22"/>
                <w:szCs w:val="22"/>
              </w:rPr>
              <w:lastRenderedPageBreak/>
              <w:t>L’operatore economico può confermare di:</w:t>
            </w:r>
          </w:p>
          <w:p w14:paraId="1B3CF138" w14:textId="77777777" w:rsidR="005A66E3" w:rsidRPr="00233058" w:rsidRDefault="005A66E3" w:rsidP="005A66E3">
            <w:pPr>
              <w:pStyle w:val="Default"/>
              <w:numPr>
                <w:ilvl w:val="0"/>
                <w:numId w:val="16"/>
              </w:numPr>
              <w:jc w:val="both"/>
              <w:rPr>
                <w:rFonts w:asciiTheme="majorHAnsi" w:hAnsiTheme="majorHAnsi"/>
                <w:sz w:val="22"/>
                <w:szCs w:val="22"/>
              </w:rPr>
            </w:pPr>
            <w:r w:rsidRPr="00233058">
              <w:rPr>
                <w:rFonts w:asciiTheme="majorHAnsi" w:hAnsiTheme="majorHAnsi"/>
                <w:sz w:val="22"/>
                <w:szCs w:val="22"/>
              </w:rPr>
              <w:t>non essersi reso gravemente colpevole di false dichiarazioni nel fornire le informazioni richieste per verificare l’assenza di motivi di esclusione o il rispetto dei criteri di selezione.</w:t>
            </w:r>
          </w:p>
          <w:p w14:paraId="0BFEBD40" w14:textId="77777777" w:rsidR="005A66E3" w:rsidRPr="00233058" w:rsidRDefault="005A66E3" w:rsidP="005A66E3">
            <w:pPr>
              <w:pStyle w:val="Default"/>
              <w:numPr>
                <w:ilvl w:val="0"/>
                <w:numId w:val="16"/>
              </w:numPr>
              <w:jc w:val="both"/>
              <w:rPr>
                <w:rFonts w:asciiTheme="majorHAnsi" w:hAnsiTheme="majorHAnsi"/>
                <w:sz w:val="22"/>
                <w:szCs w:val="22"/>
              </w:rPr>
            </w:pPr>
            <w:r w:rsidRPr="00233058">
              <w:rPr>
                <w:rFonts w:asciiTheme="majorHAnsi" w:hAnsiTheme="majorHAnsi"/>
                <w:sz w:val="22"/>
                <w:szCs w:val="22"/>
              </w:rPr>
              <w:t>di non aver occultato tali informazioni.</w:t>
            </w:r>
          </w:p>
          <w:p w14:paraId="46AEF3CD" w14:textId="77777777" w:rsidR="005A66E3" w:rsidRPr="00233058" w:rsidRDefault="005A66E3" w:rsidP="005A66E3">
            <w:pPr>
              <w:pStyle w:val="Default"/>
              <w:numPr>
                <w:ilvl w:val="0"/>
                <w:numId w:val="16"/>
              </w:numPr>
              <w:jc w:val="both"/>
              <w:rPr>
                <w:rFonts w:asciiTheme="majorHAnsi" w:hAnsiTheme="majorHAnsi"/>
                <w:sz w:val="22"/>
                <w:szCs w:val="22"/>
              </w:rPr>
            </w:pPr>
            <w:r w:rsidRPr="00233058">
              <w:rPr>
                <w:rFonts w:asciiTheme="majorHAnsi" w:hAnsiTheme="majorHAnsi"/>
                <w:sz w:val="22"/>
                <w:szCs w:val="22"/>
              </w:rPr>
              <w:t>essere stato in grado di trasmettere senza indugio i documenti complementari richiesti da un ente aggiudicatore, e</w:t>
            </w:r>
          </w:p>
          <w:p w14:paraId="40CBD81D" w14:textId="77777777" w:rsidR="005A66E3" w:rsidRPr="00233058" w:rsidRDefault="005A66E3" w:rsidP="005A66E3">
            <w:pPr>
              <w:pStyle w:val="Default"/>
              <w:numPr>
                <w:ilvl w:val="0"/>
                <w:numId w:val="16"/>
              </w:numPr>
              <w:jc w:val="both"/>
              <w:rPr>
                <w:rFonts w:asciiTheme="majorHAnsi" w:hAnsiTheme="majorHAnsi"/>
                <w:sz w:val="22"/>
                <w:szCs w:val="22"/>
              </w:rPr>
            </w:pPr>
            <w:r w:rsidRPr="00233058">
              <w:rPr>
                <w:rFonts w:asciiTheme="majorHAnsi" w:hAnsiTheme="majorHAnsi"/>
                <w:sz w:val="22"/>
                <w:szCs w:val="22"/>
              </w:rPr>
              <w:t xml:space="preserve">non aver tentato di influenzare indebitamente il procedimento decisionale dell’ente aggiudicatore, non </w:t>
            </w:r>
            <w:r w:rsidRPr="00233058">
              <w:rPr>
                <w:rFonts w:asciiTheme="majorHAnsi" w:hAnsiTheme="majorHAnsi"/>
                <w:sz w:val="22"/>
                <w:szCs w:val="22"/>
              </w:rPr>
              <w:lastRenderedPageBreak/>
              <w:t>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6095" w:type="dxa"/>
          </w:tcPr>
          <w:p w14:paraId="672EA5CD" w14:textId="77777777" w:rsidR="005A66E3" w:rsidRPr="00233058" w:rsidRDefault="005A66E3" w:rsidP="005A66E3">
            <w:pPr>
              <w:pStyle w:val="Default"/>
              <w:rPr>
                <w:rFonts w:asciiTheme="majorHAnsi" w:hAnsiTheme="majorHAnsi"/>
                <w:sz w:val="22"/>
                <w:szCs w:val="22"/>
              </w:rPr>
            </w:pPr>
            <w:r w:rsidRPr="00233058">
              <w:rPr>
                <w:rFonts w:asciiTheme="majorHAnsi" w:hAnsiTheme="majorHAnsi"/>
                <w:sz w:val="22"/>
                <w:szCs w:val="22"/>
              </w:rPr>
              <w:lastRenderedPageBreak/>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039B9E71" w14:textId="77777777" w:rsidR="005A66E3" w:rsidRPr="00233058" w:rsidRDefault="005A66E3" w:rsidP="005A66E3">
            <w:pPr>
              <w:pStyle w:val="Default"/>
              <w:rPr>
                <w:rFonts w:asciiTheme="majorHAnsi" w:hAnsiTheme="majorHAnsi"/>
                <w:sz w:val="22"/>
                <w:szCs w:val="22"/>
              </w:rPr>
            </w:pPr>
          </w:p>
          <w:p w14:paraId="0419F6EC" w14:textId="77777777" w:rsidR="005A66E3" w:rsidRPr="00233058" w:rsidRDefault="005A66E3" w:rsidP="005A66E3">
            <w:pPr>
              <w:pStyle w:val="Default"/>
              <w:rPr>
                <w:rFonts w:asciiTheme="majorHAnsi" w:hAnsiTheme="majorHAnsi"/>
                <w:sz w:val="22"/>
                <w:szCs w:val="22"/>
              </w:rPr>
            </w:pPr>
          </w:p>
        </w:tc>
      </w:tr>
      <w:tr w:rsidR="00FF681E" w14:paraId="45FAC98A" w14:textId="77777777" w:rsidTr="00FF681E">
        <w:tc>
          <w:tcPr>
            <w:tcW w:w="3969" w:type="dxa"/>
          </w:tcPr>
          <w:p w14:paraId="0BA6B591" w14:textId="77777777" w:rsidR="00FF681E" w:rsidRPr="003A443E" w:rsidRDefault="00FF681E" w:rsidP="00476EC6">
            <w:pPr>
              <w:suppressAutoHyphens/>
              <w:spacing w:after="120" w:line="240" w:lineRule="auto"/>
              <w:jc w:val="both"/>
              <w:rPr>
                <w:rFonts w:ascii="Arial" w:hAnsi="Arial" w:cs="Arial"/>
                <w:color w:val="000000"/>
                <w:sz w:val="14"/>
                <w:szCs w:val="14"/>
              </w:rPr>
            </w:pPr>
            <w:r w:rsidRPr="00FF681E">
              <w:rPr>
                <w:rFonts w:asciiTheme="majorHAnsi" w:hAnsiTheme="majorHAnsi"/>
                <w:color w:val="000000"/>
              </w:rPr>
              <w:t xml:space="preserve">L’operatore </w:t>
            </w:r>
            <w:proofErr w:type="gramStart"/>
            <w:r w:rsidRPr="00FF681E">
              <w:rPr>
                <w:rFonts w:asciiTheme="majorHAnsi" w:hAnsiTheme="majorHAnsi"/>
                <w:color w:val="000000"/>
              </w:rPr>
              <w:t>economico  si</w:t>
            </w:r>
            <w:proofErr w:type="gramEnd"/>
            <w:r w:rsidRPr="00FF681E">
              <w:rPr>
                <w:rFonts w:asciiTheme="majorHAnsi" w:hAnsiTheme="majorHAnsi"/>
                <w:color w:val="000000"/>
              </w:rPr>
              <w:t xml:space="preserve"> trova nella condizione prevista dall’art. 53 comma 16-ter del </w:t>
            </w:r>
            <w:proofErr w:type="spellStart"/>
            <w:r w:rsidRPr="00FF681E">
              <w:rPr>
                <w:rFonts w:asciiTheme="majorHAnsi" w:hAnsiTheme="majorHAnsi"/>
                <w:color w:val="000000"/>
              </w:rPr>
              <w:t>D.Lgs.</w:t>
            </w:r>
            <w:proofErr w:type="spellEnd"/>
            <w:r w:rsidRPr="00FF681E">
              <w:rPr>
                <w:rFonts w:asciiTheme="majorHAnsi" w:hAnsiTheme="majorHAnsi"/>
                <w:color w:val="000000"/>
              </w:rPr>
              <w:t xml:space="preserve"> 165/2001 (</w:t>
            </w:r>
            <w:proofErr w:type="spellStart"/>
            <w:r w:rsidRPr="00FF681E">
              <w:rPr>
                <w:rFonts w:asciiTheme="majorHAnsi" w:hAnsiTheme="majorHAnsi"/>
                <w:color w:val="000000"/>
              </w:rPr>
              <w:t>pantouflage</w:t>
            </w:r>
            <w:proofErr w:type="spellEnd"/>
            <w:r w:rsidRPr="00FF681E">
              <w:rPr>
                <w:rFonts w:asciiTheme="majorHAnsi" w:hAnsiTheme="majorHAnsi"/>
                <w:color w:val="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w:t>
            </w:r>
            <w:r w:rsidR="00CE3E52">
              <w:rPr>
                <w:rFonts w:asciiTheme="majorHAnsi" w:hAnsiTheme="majorHAnsi"/>
                <w:color w:val="000000"/>
              </w:rPr>
              <w:t>simo operatore economico</w:t>
            </w:r>
            <w:r w:rsidRPr="00FF681E">
              <w:rPr>
                <w:rFonts w:asciiTheme="majorHAnsi" w:hAnsiTheme="majorHAnsi"/>
                <w:color w:val="000000"/>
              </w:rPr>
              <w:t>?</w:t>
            </w:r>
            <w:r w:rsidRPr="003A443E">
              <w:rPr>
                <w:rFonts w:ascii="Arial" w:hAnsi="Arial" w:cs="Arial"/>
                <w:color w:val="000000"/>
                <w:sz w:val="14"/>
                <w:szCs w:val="14"/>
              </w:rPr>
              <w:t xml:space="preserve"> </w:t>
            </w:r>
          </w:p>
        </w:tc>
        <w:tc>
          <w:tcPr>
            <w:tcW w:w="6095" w:type="dxa"/>
          </w:tcPr>
          <w:p w14:paraId="15903EBD" w14:textId="77777777" w:rsidR="00FF681E" w:rsidRPr="00233058" w:rsidRDefault="00FF681E" w:rsidP="00FF681E">
            <w:pPr>
              <w:pStyle w:val="Default"/>
              <w:rPr>
                <w:rFonts w:asciiTheme="majorHAnsi" w:hAnsiTheme="majorHAnsi"/>
                <w:sz w:val="22"/>
                <w:szCs w:val="22"/>
              </w:rPr>
            </w:pPr>
            <w:r w:rsidRPr="00233058">
              <w:rPr>
                <w:rFonts w:asciiTheme="majorHAnsi" w:hAnsiTheme="majorHAnsi"/>
                <w:sz w:val="22"/>
                <w:szCs w:val="22"/>
              </w:rPr>
              <w:t xml:space="preserve">SI </w:t>
            </w:r>
            <w:proofErr w:type="gramStart"/>
            <w:r w:rsidRPr="00233058">
              <w:rPr>
                <w:rFonts w:asciiTheme="majorHAnsi" w:hAnsiTheme="majorHAnsi"/>
                <w:sz w:val="22"/>
                <w:szCs w:val="22"/>
              </w:rPr>
              <w:t xml:space="preserve">[  </w:t>
            </w:r>
            <w:proofErr w:type="gramEnd"/>
            <w:r w:rsidRPr="00233058">
              <w:rPr>
                <w:rFonts w:asciiTheme="majorHAnsi" w:hAnsiTheme="majorHAnsi"/>
                <w:sz w:val="22"/>
                <w:szCs w:val="22"/>
              </w:rPr>
              <w:t xml:space="preserve"> ]                  NO [   ]              </w:t>
            </w:r>
          </w:p>
          <w:p w14:paraId="59C3A1F0" w14:textId="77777777" w:rsidR="00FF681E" w:rsidRPr="00233058" w:rsidRDefault="00FF681E" w:rsidP="00FF681E">
            <w:pPr>
              <w:pStyle w:val="Default"/>
              <w:rPr>
                <w:rFonts w:asciiTheme="majorHAnsi" w:hAnsiTheme="majorHAnsi"/>
                <w:sz w:val="22"/>
                <w:szCs w:val="22"/>
              </w:rPr>
            </w:pPr>
          </w:p>
          <w:p w14:paraId="412866C1" w14:textId="77777777" w:rsidR="00FF681E" w:rsidRPr="00233058" w:rsidRDefault="00FF681E" w:rsidP="00FF681E">
            <w:pPr>
              <w:pStyle w:val="Default"/>
              <w:rPr>
                <w:rFonts w:asciiTheme="majorHAnsi" w:hAnsiTheme="majorHAnsi"/>
                <w:sz w:val="22"/>
                <w:szCs w:val="22"/>
              </w:rPr>
            </w:pPr>
          </w:p>
        </w:tc>
      </w:tr>
    </w:tbl>
    <w:p w14:paraId="41127B4A" w14:textId="2CA95796" w:rsidR="001D7A9B" w:rsidRDefault="001D7A9B" w:rsidP="001D7A9B">
      <w:pPr>
        <w:tabs>
          <w:tab w:val="left" w:pos="2680"/>
        </w:tabs>
        <w:jc w:val="center"/>
        <w:rPr>
          <w:rFonts w:asciiTheme="majorHAnsi" w:hAnsiTheme="majorHAnsi"/>
          <w:b/>
          <w:bCs/>
        </w:rPr>
      </w:pPr>
    </w:p>
    <w:p w14:paraId="7791D5ED" w14:textId="77777777" w:rsidR="00A2443E" w:rsidRDefault="00A2443E" w:rsidP="001D7A9B">
      <w:pPr>
        <w:tabs>
          <w:tab w:val="left" w:pos="2680"/>
        </w:tabs>
        <w:jc w:val="center"/>
        <w:rPr>
          <w:rFonts w:asciiTheme="majorHAnsi" w:hAnsiTheme="majorHAnsi"/>
          <w:b/>
          <w:bCs/>
        </w:rPr>
      </w:pPr>
    </w:p>
    <w:p w14:paraId="7D109CA5" w14:textId="77777777" w:rsidR="001D7A9B" w:rsidRPr="00233058" w:rsidRDefault="001D7A9B" w:rsidP="001D7A9B">
      <w:pPr>
        <w:tabs>
          <w:tab w:val="left" w:pos="2680"/>
        </w:tabs>
        <w:jc w:val="center"/>
        <w:rPr>
          <w:rFonts w:asciiTheme="majorHAnsi" w:hAnsiTheme="majorHAnsi"/>
          <w:b/>
          <w:bCs/>
        </w:rPr>
      </w:pPr>
      <w:r w:rsidRPr="00233058">
        <w:rPr>
          <w:rFonts w:asciiTheme="majorHAnsi" w:hAnsiTheme="majorHAnsi"/>
          <w:b/>
          <w:bCs/>
        </w:rPr>
        <w:t>Parte IV: Criteri di selezione</w:t>
      </w:r>
      <w:r>
        <w:rPr>
          <w:rFonts w:asciiTheme="majorHAnsi" w:hAnsiTheme="majorHAnsi"/>
          <w:b/>
          <w:bCs/>
        </w:rPr>
        <w:t xml:space="preserve"> – Articolo 83 del D.lgs. 50/2016 e </w:t>
      </w:r>
      <w:proofErr w:type="spellStart"/>
      <w:r>
        <w:rPr>
          <w:rFonts w:asciiTheme="majorHAnsi" w:hAnsiTheme="majorHAnsi"/>
          <w:b/>
          <w:bCs/>
        </w:rPr>
        <w:t>ss.mm.ii</w:t>
      </w:r>
      <w:proofErr w:type="spellEnd"/>
      <w:r>
        <w:rPr>
          <w:rFonts w:asciiTheme="majorHAnsi" w:hAnsiTheme="majorHAnsi"/>
          <w:b/>
          <w:bCs/>
        </w:rPr>
        <w:t>.</w:t>
      </w:r>
    </w:p>
    <w:p w14:paraId="0156732F" w14:textId="77777777" w:rsidR="001D7A9B" w:rsidRPr="00233058" w:rsidRDefault="001D7A9B" w:rsidP="001D7A9B">
      <w:pPr>
        <w:pStyle w:val="CM6"/>
        <w:spacing w:before="240" w:after="120" w:line="300" w:lineRule="atLeast"/>
        <w:ind w:left="284"/>
        <w:jc w:val="center"/>
        <w:rPr>
          <w:rFonts w:asciiTheme="majorHAnsi" w:hAnsiTheme="majorHAnsi" w:cs="Calibri"/>
          <w:b/>
          <w:color w:val="000000"/>
          <w:sz w:val="22"/>
          <w:szCs w:val="22"/>
        </w:rPr>
      </w:pPr>
      <w:r w:rsidRPr="00233058">
        <w:rPr>
          <w:rFonts w:asciiTheme="majorHAnsi" w:hAnsiTheme="majorHAnsi" w:cs="Calibri"/>
          <w:b/>
          <w:color w:val="000000"/>
          <w:sz w:val="22"/>
          <w:szCs w:val="22"/>
        </w:rPr>
        <w:t>B: CAPACITA’ ECONOMICA E FINANZIARIA</w:t>
      </w:r>
    </w:p>
    <w:tbl>
      <w:tblPr>
        <w:tblStyle w:val="Grigliatabella"/>
        <w:tblW w:w="10064" w:type="dxa"/>
        <w:tblInd w:w="392" w:type="dxa"/>
        <w:tblLook w:val="04A0" w:firstRow="1" w:lastRow="0" w:firstColumn="1" w:lastColumn="0" w:noHBand="0" w:noVBand="1"/>
      </w:tblPr>
      <w:tblGrid>
        <w:gridCol w:w="3969"/>
        <w:gridCol w:w="6095"/>
      </w:tblGrid>
      <w:tr w:rsidR="001D7A9B" w:rsidRPr="00233058" w14:paraId="754E1B08" w14:textId="77777777" w:rsidTr="000E2F5A">
        <w:trPr>
          <w:trHeight w:val="527"/>
        </w:trPr>
        <w:tc>
          <w:tcPr>
            <w:tcW w:w="3969" w:type="dxa"/>
            <w:shd w:val="clear" w:color="auto" w:fill="BFBFBF" w:themeFill="background1" w:themeFillShade="BF"/>
          </w:tcPr>
          <w:p w14:paraId="6C8D94AF" w14:textId="77777777" w:rsidR="001D7A9B" w:rsidRPr="00EF31F3" w:rsidRDefault="001D7A9B" w:rsidP="000E2F5A">
            <w:pPr>
              <w:pStyle w:val="Default"/>
              <w:rPr>
                <w:rFonts w:asciiTheme="majorHAnsi" w:hAnsiTheme="majorHAnsi"/>
                <w:b/>
                <w:color w:val="FFFFFF" w:themeColor="background1"/>
                <w:sz w:val="20"/>
                <w:szCs w:val="22"/>
              </w:rPr>
            </w:pPr>
            <w:r w:rsidRPr="00EF31F3">
              <w:rPr>
                <w:rFonts w:asciiTheme="majorHAnsi" w:hAnsiTheme="majorHAnsi"/>
                <w:b/>
                <w:color w:val="FFFFFF" w:themeColor="background1"/>
                <w:sz w:val="20"/>
                <w:szCs w:val="22"/>
              </w:rPr>
              <w:t>Capacità economica e finanziaria</w:t>
            </w:r>
          </w:p>
        </w:tc>
        <w:tc>
          <w:tcPr>
            <w:tcW w:w="6095" w:type="dxa"/>
            <w:shd w:val="clear" w:color="auto" w:fill="BFBFBF" w:themeFill="background1" w:themeFillShade="BF"/>
          </w:tcPr>
          <w:p w14:paraId="0E8DE9C6" w14:textId="77777777" w:rsidR="001D7A9B" w:rsidRPr="00EF31F3" w:rsidRDefault="001D7A9B" w:rsidP="000E2F5A">
            <w:pPr>
              <w:pStyle w:val="Default"/>
              <w:jc w:val="center"/>
              <w:rPr>
                <w:rFonts w:asciiTheme="majorHAnsi" w:hAnsiTheme="majorHAnsi"/>
                <w:b/>
                <w:color w:val="FFFFFF" w:themeColor="background1"/>
                <w:sz w:val="20"/>
                <w:szCs w:val="22"/>
              </w:rPr>
            </w:pPr>
            <w:r w:rsidRPr="00EF31F3">
              <w:rPr>
                <w:rFonts w:asciiTheme="majorHAnsi" w:hAnsiTheme="majorHAnsi"/>
                <w:b/>
                <w:color w:val="auto"/>
                <w:sz w:val="20"/>
                <w:szCs w:val="22"/>
              </w:rPr>
              <w:t>RISPOSTA</w:t>
            </w:r>
          </w:p>
        </w:tc>
      </w:tr>
      <w:tr w:rsidR="006433A6" w:rsidRPr="006F384E" w14:paraId="24B9D1C1" w14:textId="77777777" w:rsidTr="000E2F5A">
        <w:tc>
          <w:tcPr>
            <w:tcW w:w="3969" w:type="dxa"/>
          </w:tcPr>
          <w:p w14:paraId="2D05D904" w14:textId="77777777" w:rsidR="006433A6" w:rsidRPr="005A51B5" w:rsidRDefault="006433A6" w:rsidP="00544862">
            <w:pPr>
              <w:pStyle w:val="NormaleWeb"/>
              <w:numPr>
                <w:ilvl w:val="0"/>
                <w:numId w:val="24"/>
              </w:numPr>
              <w:spacing w:after="0"/>
              <w:ind w:right="149"/>
              <w:jc w:val="both"/>
              <w:rPr>
                <w:rFonts w:asciiTheme="majorHAnsi" w:hAnsiTheme="majorHAnsi"/>
                <w:sz w:val="20"/>
                <w:szCs w:val="22"/>
              </w:rPr>
            </w:pPr>
            <w:r w:rsidRPr="005A51B5">
              <w:rPr>
                <w:rFonts w:asciiTheme="majorHAnsi" w:hAnsiTheme="majorHAnsi"/>
                <w:sz w:val="20"/>
                <w:szCs w:val="22"/>
              </w:rPr>
              <w:t>Iscrizione in un registro professionale o commerciale tenuto nello Stato membro di stabilimento (</w:t>
            </w:r>
            <w:r w:rsidRPr="005A51B5">
              <w:rPr>
                <w:rFonts w:asciiTheme="majorHAnsi" w:hAnsiTheme="majorHAnsi"/>
                <w:sz w:val="20"/>
                <w:szCs w:val="22"/>
              </w:rPr>
              <w:footnoteReference w:id="1"/>
            </w:r>
            <w:r w:rsidRPr="005A51B5">
              <w:rPr>
                <w:rFonts w:asciiTheme="majorHAnsi" w:hAnsiTheme="majorHAnsi"/>
                <w:sz w:val="20"/>
                <w:szCs w:val="22"/>
              </w:rPr>
              <w:t>)</w:t>
            </w:r>
            <w:r w:rsidRPr="005A51B5">
              <w:rPr>
                <w:rFonts w:asciiTheme="majorHAnsi" w:hAnsiTheme="majorHAnsi"/>
                <w:sz w:val="20"/>
                <w:szCs w:val="22"/>
              </w:rPr>
              <w:br/>
            </w:r>
          </w:p>
          <w:p w14:paraId="71FFD79B" w14:textId="1C12DBEB" w:rsidR="006433A6" w:rsidRPr="005A51B5" w:rsidRDefault="006433A6" w:rsidP="00544862">
            <w:pPr>
              <w:pStyle w:val="NormaleWeb"/>
              <w:spacing w:after="0"/>
              <w:ind w:left="360" w:right="149"/>
              <w:jc w:val="both"/>
              <w:rPr>
                <w:rFonts w:asciiTheme="majorHAnsi" w:hAnsiTheme="majorHAnsi"/>
                <w:sz w:val="20"/>
                <w:szCs w:val="22"/>
              </w:rPr>
            </w:pPr>
            <w:r w:rsidRPr="005A51B5">
              <w:rPr>
                <w:rFonts w:asciiTheme="majorHAnsi" w:hAnsiTheme="majorHAnsi"/>
                <w:sz w:val="20"/>
                <w:szCs w:val="22"/>
              </w:rPr>
              <w:t xml:space="preserve">Se la documentazione pertinente è disponibile elettronicamente, indicare: </w:t>
            </w:r>
          </w:p>
        </w:tc>
        <w:tc>
          <w:tcPr>
            <w:tcW w:w="6095" w:type="dxa"/>
          </w:tcPr>
          <w:p w14:paraId="7F896D63" w14:textId="77777777" w:rsidR="006433A6" w:rsidRPr="00544862" w:rsidRDefault="006433A6" w:rsidP="00544862">
            <w:pPr>
              <w:pStyle w:val="NormaleWeb"/>
              <w:spacing w:after="0"/>
              <w:ind w:left="360" w:right="149"/>
              <w:jc w:val="both"/>
              <w:rPr>
                <w:rFonts w:asciiTheme="majorHAnsi" w:hAnsiTheme="majorHAnsi"/>
                <w:sz w:val="20"/>
                <w:szCs w:val="22"/>
              </w:rPr>
            </w:pPr>
            <w:r w:rsidRPr="00544862">
              <w:rPr>
                <w:rFonts w:asciiTheme="majorHAnsi" w:hAnsiTheme="majorHAnsi"/>
                <w:sz w:val="20"/>
                <w:szCs w:val="22"/>
              </w:rPr>
              <w:t>[……..…..][…………]</w:t>
            </w:r>
            <w:r w:rsidRPr="00544862">
              <w:rPr>
                <w:rFonts w:asciiTheme="majorHAnsi" w:hAnsiTheme="majorHAnsi"/>
                <w:sz w:val="20"/>
                <w:szCs w:val="22"/>
              </w:rPr>
              <w:br/>
            </w:r>
          </w:p>
          <w:p w14:paraId="7DEF7D6C" w14:textId="3AC7CC19" w:rsidR="006433A6" w:rsidRPr="00544862" w:rsidRDefault="006433A6" w:rsidP="00544862">
            <w:pPr>
              <w:pStyle w:val="NormaleWeb"/>
              <w:spacing w:after="0"/>
              <w:ind w:left="360" w:right="149"/>
              <w:jc w:val="both"/>
              <w:rPr>
                <w:rFonts w:asciiTheme="majorHAnsi" w:hAnsiTheme="majorHAnsi"/>
                <w:sz w:val="20"/>
                <w:szCs w:val="22"/>
              </w:rPr>
            </w:pPr>
            <w:r w:rsidRPr="00544862">
              <w:rPr>
                <w:rFonts w:asciiTheme="majorHAnsi" w:hAnsiTheme="majorHAnsi"/>
                <w:sz w:val="20"/>
                <w:szCs w:val="22"/>
              </w:rPr>
              <w:t xml:space="preserve">(indirizzo web, autorità o organismo di emanazione, riferimento preciso della documentazione): </w:t>
            </w:r>
          </w:p>
          <w:p w14:paraId="7EFF5702" w14:textId="6CB967B4" w:rsidR="006433A6" w:rsidRPr="00544862" w:rsidRDefault="006433A6" w:rsidP="00544862">
            <w:pPr>
              <w:pStyle w:val="NormaleWeb"/>
              <w:spacing w:after="0"/>
              <w:ind w:left="360" w:right="149"/>
              <w:jc w:val="both"/>
              <w:rPr>
                <w:rFonts w:asciiTheme="majorHAnsi" w:hAnsiTheme="majorHAnsi"/>
                <w:sz w:val="20"/>
                <w:szCs w:val="22"/>
              </w:rPr>
            </w:pPr>
            <w:r w:rsidRPr="00544862">
              <w:rPr>
                <w:rFonts w:asciiTheme="majorHAnsi" w:hAnsiTheme="majorHAnsi"/>
                <w:sz w:val="20"/>
                <w:szCs w:val="22"/>
              </w:rPr>
              <w:t>[……..…..][…………]</w:t>
            </w:r>
          </w:p>
        </w:tc>
      </w:tr>
      <w:tr w:rsidR="006433A6" w:rsidRPr="006F384E" w14:paraId="45F1EF67" w14:textId="77777777" w:rsidTr="000E2F5A">
        <w:tc>
          <w:tcPr>
            <w:tcW w:w="3969" w:type="dxa"/>
          </w:tcPr>
          <w:p w14:paraId="31725AB7" w14:textId="77777777" w:rsidR="006433A6" w:rsidRDefault="006433A6" w:rsidP="00544862">
            <w:pPr>
              <w:pStyle w:val="NormaleWeb"/>
              <w:numPr>
                <w:ilvl w:val="0"/>
                <w:numId w:val="13"/>
              </w:numPr>
              <w:spacing w:after="0"/>
              <w:ind w:left="341" w:right="7"/>
              <w:jc w:val="both"/>
              <w:rPr>
                <w:rFonts w:asciiTheme="majorHAnsi" w:hAnsiTheme="majorHAnsi"/>
                <w:sz w:val="20"/>
                <w:szCs w:val="22"/>
              </w:rPr>
            </w:pPr>
            <w:r w:rsidRPr="006433A6">
              <w:rPr>
                <w:rFonts w:asciiTheme="majorHAnsi" w:hAnsiTheme="majorHAnsi"/>
                <w:sz w:val="20"/>
                <w:szCs w:val="22"/>
              </w:rPr>
              <w:t>Per gli appalti di servizi:</w:t>
            </w:r>
          </w:p>
          <w:p w14:paraId="7B038862" w14:textId="7F927A7F" w:rsidR="006433A6" w:rsidRPr="006433A6" w:rsidRDefault="006433A6" w:rsidP="00544862">
            <w:pPr>
              <w:pStyle w:val="NormaleWeb"/>
              <w:spacing w:after="0"/>
              <w:ind w:left="341" w:right="7"/>
              <w:jc w:val="both"/>
              <w:rPr>
                <w:rFonts w:asciiTheme="majorHAnsi" w:hAnsiTheme="majorHAnsi"/>
                <w:sz w:val="20"/>
                <w:szCs w:val="22"/>
              </w:rPr>
            </w:pPr>
            <w:r w:rsidRPr="006433A6">
              <w:rPr>
                <w:rFonts w:asciiTheme="majorHAnsi" w:hAnsiTheme="majorHAnsi"/>
                <w:sz w:val="20"/>
                <w:szCs w:val="22"/>
              </w:rPr>
              <w:t xml:space="preserve">È richiesta una particolare autorizzazione o appartenenza a una particolare organizzazione (elenchi, albi, ecc.) per poter prestare il servizio di cui trattasi nel paese di stabilimento dell'operatore economico? </w:t>
            </w:r>
          </w:p>
          <w:p w14:paraId="3A34611F" w14:textId="6228EB50" w:rsidR="006433A6" w:rsidRPr="00EF31F3" w:rsidRDefault="006433A6" w:rsidP="00544862">
            <w:pPr>
              <w:pStyle w:val="NormaleWeb"/>
              <w:spacing w:after="0"/>
              <w:ind w:left="341"/>
              <w:jc w:val="both"/>
              <w:rPr>
                <w:rFonts w:asciiTheme="majorHAnsi" w:hAnsiTheme="majorHAnsi"/>
                <w:sz w:val="20"/>
                <w:szCs w:val="22"/>
              </w:rPr>
            </w:pPr>
            <w:r w:rsidRPr="006433A6">
              <w:rPr>
                <w:rFonts w:asciiTheme="majorHAnsi" w:hAnsiTheme="majorHAnsi"/>
                <w:sz w:val="20"/>
                <w:szCs w:val="22"/>
              </w:rPr>
              <w:lastRenderedPageBreak/>
              <w:t>Se la documentazione pertinente è disponibile elettronicamente, indicare:</w:t>
            </w:r>
          </w:p>
        </w:tc>
        <w:tc>
          <w:tcPr>
            <w:tcW w:w="6095" w:type="dxa"/>
          </w:tcPr>
          <w:p w14:paraId="7523BB34" w14:textId="250ED334" w:rsidR="006433A6" w:rsidRPr="00544862" w:rsidRDefault="006433A6" w:rsidP="00544862">
            <w:pPr>
              <w:pStyle w:val="NormaleWeb"/>
              <w:spacing w:after="0"/>
              <w:ind w:left="360" w:right="149"/>
              <w:jc w:val="both"/>
              <w:rPr>
                <w:rFonts w:asciiTheme="majorHAnsi" w:hAnsiTheme="majorHAnsi"/>
                <w:sz w:val="20"/>
                <w:szCs w:val="22"/>
              </w:rPr>
            </w:pPr>
          </w:p>
          <w:p w14:paraId="77740D3C" w14:textId="77A8B62C" w:rsidR="006433A6" w:rsidRPr="00EF31F3" w:rsidRDefault="006433A6" w:rsidP="00544862">
            <w:pPr>
              <w:pStyle w:val="NormaleWeb"/>
              <w:spacing w:after="0"/>
              <w:ind w:left="360" w:right="149"/>
              <w:jc w:val="both"/>
              <w:rPr>
                <w:rFonts w:asciiTheme="majorHAnsi" w:hAnsiTheme="majorHAnsi"/>
                <w:sz w:val="20"/>
                <w:szCs w:val="22"/>
              </w:rPr>
            </w:pPr>
            <w:r w:rsidRPr="00EF31F3">
              <w:rPr>
                <w:rFonts w:asciiTheme="majorHAnsi" w:hAnsiTheme="majorHAnsi"/>
                <w:sz w:val="20"/>
                <w:szCs w:val="22"/>
              </w:rPr>
              <w:t xml:space="preserve">SI </w:t>
            </w:r>
            <w:proofErr w:type="gramStart"/>
            <w:r w:rsidRPr="00EF31F3">
              <w:rPr>
                <w:rFonts w:asciiTheme="majorHAnsi" w:hAnsiTheme="majorHAnsi"/>
                <w:sz w:val="20"/>
                <w:szCs w:val="22"/>
              </w:rPr>
              <w:t xml:space="preserve">[  </w:t>
            </w:r>
            <w:proofErr w:type="gramEnd"/>
            <w:r w:rsidRPr="00EF31F3">
              <w:rPr>
                <w:rFonts w:asciiTheme="majorHAnsi" w:hAnsiTheme="majorHAnsi"/>
                <w:sz w:val="20"/>
                <w:szCs w:val="22"/>
              </w:rPr>
              <w:t xml:space="preserve"> ]                  NO [   ]        </w:t>
            </w:r>
          </w:p>
          <w:p w14:paraId="58D956F6" w14:textId="213AF2A9" w:rsidR="006433A6" w:rsidRPr="00544862" w:rsidRDefault="006433A6" w:rsidP="00544862">
            <w:pPr>
              <w:pStyle w:val="NormaleWeb"/>
              <w:spacing w:after="0"/>
              <w:ind w:left="360" w:right="149"/>
              <w:jc w:val="both"/>
              <w:rPr>
                <w:rFonts w:asciiTheme="majorHAnsi" w:hAnsiTheme="majorHAnsi"/>
                <w:sz w:val="20"/>
                <w:szCs w:val="22"/>
              </w:rPr>
            </w:pPr>
            <w:r w:rsidRPr="00544862">
              <w:rPr>
                <w:rFonts w:asciiTheme="majorHAnsi" w:hAnsiTheme="majorHAnsi"/>
                <w:sz w:val="20"/>
                <w:szCs w:val="22"/>
              </w:rPr>
              <w:t xml:space="preserve">In caso affermativo, specificare quale documentazione e se l'operatore economico ne dispone: </w:t>
            </w:r>
            <w:proofErr w:type="gramStart"/>
            <w:r w:rsidRPr="00544862">
              <w:rPr>
                <w:rFonts w:asciiTheme="majorHAnsi" w:hAnsiTheme="majorHAnsi"/>
                <w:sz w:val="20"/>
                <w:szCs w:val="22"/>
              </w:rPr>
              <w:t>[ …</w:t>
            </w:r>
            <w:proofErr w:type="gramEnd"/>
            <w:r w:rsidRPr="00544862">
              <w:rPr>
                <w:rFonts w:asciiTheme="majorHAnsi" w:hAnsiTheme="majorHAnsi"/>
                <w:sz w:val="20"/>
                <w:szCs w:val="22"/>
              </w:rPr>
              <w:t>] [ ] Sì [ ] No</w:t>
            </w:r>
          </w:p>
          <w:p w14:paraId="43F6CF36" w14:textId="77777777" w:rsidR="006433A6" w:rsidRPr="00544862" w:rsidRDefault="006433A6" w:rsidP="00544862">
            <w:pPr>
              <w:pStyle w:val="NormaleWeb"/>
              <w:spacing w:after="0"/>
              <w:ind w:left="360" w:right="149"/>
              <w:jc w:val="both"/>
              <w:rPr>
                <w:rFonts w:asciiTheme="majorHAnsi" w:hAnsiTheme="majorHAnsi"/>
                <w:sz w:val="20"/>
                <w:szCs w:val="22"/>
              </w:rPr>
            </w:pPr>
          </w:p>
          <w:p w14:paraId="48F3AAA0" w14:textId="66F75BF7" w:rsidR="006433A6" w:rsidRPr="00544862" w:rsidRDefault="006433A6" w:rsidP="00544862">
            <w:pPr>
              <w:pStyle w:val="NormaleWeb"/>
              <w:spacing w:after="0"/>
              <w:ind w:right="149"/>
              <w:jc w:val="both"/>
              <w:rPr>
                <w:rFonts w:asciiTheme="majorHAnsi" w:hAnsiTheme="majorHAnsi"/>
                <w:sz w:val="20"/>
                <w:szCs w:val="22"/>
              </w:rPr>
            </w:pPr>
            <w:r w:rsidRPr="00544862">
              <w:rPr>
                <w:rFonts w:asciiTheme="majorHAnsi" w:hAnsiTheme="majorHAnsi"/>
                <w:sz w:val="20"/>
                <w:szCs w:val="22"/>
              </w:rPr>
              <w:lastRenderedPageBreak/>
              <w:t xml:space="preserve">(indirizzo web, autorità o organismo di emanazione, riferimento preciso della documentazione): </w:t>
            </w:r>
          </w:p>
          <w:p w14:paraId="067EB4FD" w14:textId="4B38EEAB" w:rsidR="00544862" w:rsidRPr="00EF31F3" w:rsidRDefault="006433A6" w:rsidP="00544862">
            <w:pPr>
              <w:pStyle w:val="NormaleWeb"/>
              <w:spacing w:after="0"/>
              <w:ind w:left="360" w:right="149"/>
              <w:jc w:val="both"/>
              <w:rPr>
                <w:rFonts w:asciiTheme="majorHAnsi" w:hAnsiTheme="majorHAnsi"/>
                <w:sz w:val="20"/>
                <w:szCs w:val="22"/>
              </w:rPr>
            </w:pPr>
            <w:r w:rsidRPr="00544862">
              <w:rPr>
                <w:rFonts w:asciiTheme="majorHAnsi" w:hAnsiTheme="majorHAnsi"/>
                <w:sz w:val="20"/>
                <w:szCs w:val="22"/>
              </w:rPr>
              <w:t>[…………][……….…][…………]</w:t>
            </w:r>
          </w:p>
        </w:tc>
      </w:tr>
      <w:tr w:rsidR="00544862" w:rsidRPr="006F384E" w14:paraId="5BB342CA" w14:textId="77777777" w:rsidTr="000E2F5A">
        <w:tc>
          <w:tcPr>
            <w:tcW w:w="3969" w:type="dxa"/>
          </w:tcPr>
          <w:p w14:paraId="6E9FDBD3" w14:textId="146C7D39" w:rsidR="00544862" w:rsidRPr="006433A6" w:rsidRDefault="00544862" w:rsidP="00544862">
            <w:pPr>
              <w:pStyle w:val="NormaleWeb"/>
              <w:spacing w:after="0"/>
              <w:ind w:left="341" w:right="7"/>
              <w:jc w:val="both"/>
              <w:rPr>
                <w:rFonts w:asciiTheme="majorHAnsi" w:hAnsiTheme="majorHAnsi"/>
                <w:sz w:val="20"/>
                <w:szCs w:val="22"/>
              </w:rPr>
            </w:pPr>
            <w:r w:rsidRPr="00EF31F3">
              <w:rPr>
                <w:rFonts w:asciiTheme="majorHAnsi" w:hAnsiTheme="majorHAnsi"/>
                <w:sz w:val="20"/>
                <w:szCs w:val="22"/>
              </w:rPr>
              <w:lastRenderedPageBreak/>
              <w:t xml:space="preserve">L’Operatore economico </w:t>
            </w:r>
            <w:r>
              <w:rPr>
                <w:rFonts w:asciiTheme="majorHAnsi" w:hAnsiTheme="majorHAnsi"/>
                <w:sz w:val="20"/>
                <w:szCs w:val="22"/>
              </w:rPr>
              <w:t>può produrre</w:t>
            </w:r>
            <w:r w:rsidRPr="00DB48EF">
              <w:rPr>
                <w:rFonts w:asciiTheme="majorHAnsi" w:hAnsiTheme="majorHAnsi"/>
                <w:sz w:val="20"/>
                <w:szCs w:val="22"/>
              </w:rPr>
              <w:t xml:space="preserve"> un documento (bene anche le note </w:t>
            </w:r>
            <w:proofErr w:type="gramStart"/>
            <w:r w:rsidRPr="00DB48EF">
              <w:rPr>
                <w:rFonts w:asciiTheme="majorHAnsi" w:hAnsiTheme="majorHAnsi"/>
                <w:sz w:val="20"/>
                <w:szCs w:val="22"/>
              </w:rPr>
              <w:t>integrative )</w:t>
            </w:r>
            <w:proofErr w:type="gramEnd"/>
            <w:r w:rsidRPr="00DB48EF">
              <w:rPr>
                <w:rFonts w:asciiTheme="majorHAnsi" w:hAnsiTheme="majorHAnsi"/>
                <w:sz w:val="20"/>
                <w:szCs w:val="22"/>
              </w:rPr>
              <w:t xml:space="preserve"> che ritiene idoneo per illustrare (</w:t>
            </w:r>
            <w:bookmarkStart w:id="0" w:name="_GoBack"/>
            <w:r w:rsidRPr="00544862">
              <w:rPr>
                <w:rFonts w:asciiTheme="majorHAnsi" w:hAnsiTheme="majorHAnsi"/>
                <w:b/>
                <w:bCs/>
                <w:sz w:val="20"/>
                <w:szCs w:val="22"/>
              </w:rPr>
              <w:t>per gli ultimi tre bilanci di esercizio approvati</w:t>
            </w:r>
            <w:bookmarkEnd w:id="0"/>
            <w:r w:rsidRPr="00DB48EF">
              <w:rPr>
                <w:rFonts w:asciiTheme="majorHAnsi" w:hAnsiTheme="majorHAnsi"/>
                <w:sz w:val="20"/>
                <w:szCs w:val="22"/>
              </w:rPr>
              <w:t>) lo stato patrimoniale comprendente le attività e le passività esponendo l'ammontare del capitale netto che esprime il valore della ricchezza aziendale al netto degli oneri e vincoli che gravano su di essa.</w:t>
            </w:r>
          </w:p>
        </w:tc>
        <w:tc>
          <w:tcPr>
            <w:tcW w:w="6095" w:type="dxa"/>
          </w:tcPr>
          <w:p w14:paraId="210CB20D" w14:textId="77777777" w:rsidR="00544862" w:rsidRPr="00EF31F3" w:rsidRDefault="00544862" w:rsidP="00544862">
            <w:pPr>
              <w:pStyle w:val="Default"/>
              <w:rPr>
                <w:rFonts w:asciiTheme="majorHAnsi" w:hAnsiTheme="majorHAnsi"/>
                <w:sz w:val="20"/>
                <w:szCs w:val="22"/>
              </w:rPr>
            </w:pPr>
            <w:r w:rsidRPr="00EF31F3">
              <w:rPr>
                <w:rFonts w:asciiTheme="majorHAnsi" w:hAnsiTheme="majorHAnsi"/>
                <w:sz w:val="20"/>
                <w:szCs w:val="22"/>
              </w:rPr>
              <w:t xml:space="preserve">SI </w:t>
            </w:r>
            <w:proofErr w:type="gramStart"/>
            <w:r w:rsidRPr="00EF31F3">
              <w:rPr>
                <w:rFonts w:asciiTheme="majorHAnsi" w:hAnsiTheme="majorHAnsi"/>
                <w:sz w:val="20"/>
                <w:szCs w:val="22"/>
              </w:rPr>
              <w:t xml:space="preserve">[  </w:t>
            </w:r>
            <w:proofErr w:type="gramEnd"/>
            <w:r w:rsidRPr="00EF31F3">
              <w:rPr>
                <w:rFonts w:asciiTheme="majorHAnsi" w:hAnsiTheme="majorHAnsi"/>
                <w:sz w:val="20"/>
                <w:szCs w:val="22"/>
              </w:rPr>
              <w:t xml:space="preserve"> ]                  NO [   ]         Fornisce allegati [   ]</w:t>
            </w:r>
          </w:p>
          <w:p w14:paraId="7F1754FE" w14:textId="77777777" w:rsidR="00544862" w:rsidRPr="00EF31F3" w:rsidRDefault="00544862" w:rsidP="00544862">
            <w:pPr>
              <w:pStyle w:val="Default"/>
              <w:rPr>
                <w:rFonts w:asciiTheme="majorHAnsi" w:hAnsiTheme="majorHAnsi"/>
                <w:sz w:val="20"/>
                <w:szCs w:val="22"/>
              </w:rPr>
            </w:pPr>
          </w:p>
          <w:p w14:paraId="05C1179B" w14:textId="77777777" w:rsidR="00544862" w:rsidRDefault="00544862" w:rsidP="00544862">
            <w:pPr>
              <w:rPr>
                <w:rFonts w:ascii="Arial" w:hAnsi="Arial" w:cs="Arial"/>
                <w:w w:val="1"/>
                <w:sz w:val="15"/>
                <w:szCs w:val="15"/>
              </w:rPr>
            </w:pPr>
          </w:p>
        </w:tc>
      </w:tr>
    </w:tbl>
    <w:p w14:paraId="4E004C07" w14:textId="77777777" w:rsidR="00A2443E" w:rsidRDefault="00A2443E" w:rsidP="001D7A9B">
      <w:pPr>
        <w:pStyle w:val="CM6"/>
        <w:spacing w:before="240" w:after="120" w:line="300" w:lineRule="atLeast"/>
        <w:ind w:left="284"/>
        <w:jc w:val="center"/>
        <w:rPr>
          <w:rFonts w:asciiTheme="majorHAnsi" w:hAnsiTheme="majorHAnsi" w:cs="Calibri"/>
          <w:b/>
          <w:color w:val="000000"/>
          <w:sz w:val="22"/>
          <w:szCs w:val="22"/>
        </w:rPr>
      </w:pPr>
    </w:p>
    <w:p w14:paraId="7CB71611" w14:textId="3E61EB0A" w:rsidR="001D7A9B" w:rsidRDefault="001D7A9B" w:rsidP="001D7A9B">
      <w:pPr>
        <w:pStyle w:val="CM6"/>
        <w:spacing w:before="240" w:after="120" w:line="300" w:lineRule="atLeast"/>
        <w:ind w:left="284"/>
        <w:jc w:val="center"/>
        <w:rPr>
          <w:rFonts w:asciiTheme="majorHAnsi" w:hAnsiTheme="majorHAnsi" w:cs="Calibri"/>
          <w:b/>
          <w:color w:val="000000"/>
          <w:sz w:val="22"/>
          <w:szCs w:val="22"/>
        </w:rPr>
      </w:pPr>
      <w:r w:rsidRPr="00233058">
        <w:rPr>
          <w:rFonts w:asciiTheme="majorHAnsi" w:hAnsiTheme="majorHAnsi" w:cs="Calibri"/>
          <w:b/>
          <w:color w:val="000000"/>
          <w:sz w:val="22"/>
          <w:szCs w:val="22"/>
        </w:rPr>
        <w:t>C: CAPACITA’ TECNICHE E PROFESSIONALI</w:t>
      </w:r>
    </w:p>
    <w:p w14:paraId="4D82C416" w14:textId="77777777" w:rsidR="00A2443E" w:rsidRPr="00A2443E" w:rsidRDefault="00A2443E" w:rsidP="00A2443E">
      <w:pPr>
        <w:pStyle w:val="Default"/>
      </w:pPr>
    </w:p>
    <w:tbl>
      <w:tblPr>
        <w:tblStyle w:val="Grigliatabella"/>
        <w:tblW w:w="10064" w:type="dxa"/>
        <w:tblInd w:w="392" w:type="dxa"/>
        <w:tblLook w:val="04A0" w:firstRow="1" w:lastRow="0" w:firstColumn="1" w:lastColumn="0" w:noHBand="0" w:noVBand="1"/>
      </w:tblPr>
      <w:tblGrid>
        <w:gridCol w:w="3969"/>
        <w:gridCol w:w="6095"/>
      </w:tblGrid>
      <w:tr w:rsidR="001D7A9B" w:rsidRPr="00233058" w14:paraId="4C4F2455" w14:textId="77777777" w:rsidTr="000E2F5A">
        <w:tc>
          <w:tcPr>
            <w:tcW w:w="3969" w:type="dxa"/>
            <w:shd w:val="clear" w:color="auto" w:fill="BFBFBF" w:themeFill="background1" w:themeFillShade="BF"/>
          </w:tcPr>
          <w:p w14:paraId="16D676E6" w14:textId="77777777" w:rsidR="001D7A9B" w:rsidRPr="00EF31F3" w:rsidRDefault="001D7A9B" w:rsidP="000E2F5A">
            <w:pPr>
              <w:pStyle w:val="Default"/>
              <w:rPr>
                <w:rFonts w:asciiTheme="majorHAnsi" w:hAnsiTheme="majorHAnsi"/>
                <w:b/>
                <w:sz w:val="20"/>
                <w:szCs w:val="20"/>
              </w:rPr>
            </w:pPr>
            <w:r w:rsidRPr="00EF31F3">
              <w:rPr>
                <w:rFonts w:asciiTheme="majorHAnsi" w:hAnsiTheme="majorHAnsi"/>
                <w:b/>
                <w:color w:val="FFFFFF" w:themeColor="background1"/>
                <w:sz w:val="20"/>
                <w:szCs w:val="20"/>
              </w:rPr>
              <w:t>QUESITO</w:t>
            </w:r>
          </w:p>
        </w:tc>
        <w:tc>
          <w:tcPr>
            <w:tcW w:w="6095" w:type="dxa"/>
            <w:shd w:val="clear" w:color="auto" w:fill="BFBFBF" w:themeFill="background1" w:themeFillShade="BF"/>
          </w:tcPr>
          <w:p w14:paraId="3C9C1E9C" w14:textId="77777777" w:rsidR="001D7A9B" w:rsidRPr="00EF31F3" w:rsidRDefault="001D7A9B" w:rsidP="000E2F5A">
            <w:pPr>
              <w:pStyle w:val="Default"/>
              <w:rPr>
                <w:rFonts w:asciiTheme="majorHAnsi" w:hAnsiTheme="majorHAnsi"/>
                <w:b/>
                <w:sz w:val="20"/>
                <w:szCs w:val="20"/>
              </w:rPr>
            </w:pPr>
            <w:r w:rsidRPr="00EF31F3">
              <w:rPr>
                <w:rFonts w:asciiTheme="majorHAnsi" w:hAnsiTheme="majorHAnsi"/>
                <w:b/>
                <w:color w:val="auto"/>
                <w:sz w:val="20"/>
                <w:szCs w:val="20"/>
              </w:rPr>
              <w:t>RISPOSTA</w:t>
            </w:r>
          </w:p>
        </w:tc>
      </w:tr>
      <w:tr w:rsidR="001D7A9B" w:rsidRPr="00233058" w14:paraId="3B62086F" w14:textId="77777777" w:rsidTr="00BA0110">
        <w:trPr>
          <w:trHeight w:val="1115"/>
        </w:trPr>
        <w:tc>
          <w:tcPr>
            <w:tcW w:w="3969" w:type="dxa"/>
          </w:tcPr>
          <w:p w14:paraId="1331ACAB" w14:textId="083E36A9" w:rsidR="001D7A9B" w:rsidRPr="00EF31F3" w:rsidRDefault="001D7A9B" w:rsidP="001D7A9B">
            <w:pPr>
              <w:pStyle w:val="Default"/>
              <w:numPr>
                <w:ilvl w:val="0"/>
                <w:numId w:val="17"/>
              </w:numPr>
              <w:jc w:val="both"/>
              <w:rPr>
                <w:rFonts w:asciiTheme="majorHAnsi" w:hAnsiTheme="majorHAnsi"/>
                <w:sz w:val="20"/>
                <w:szCs w:val="20"/>
              </w:rPr>
            </w:pPr>
            <w:r w:rsidRPr="00EF31F3">
              <w:rPr>
                <w:rFonts w:asciiTheme="majorHAnsi" w:hAnsiTheme="majorHAnsi"/>
                <w:sz w:val="20"/>
                <w:szCs w:val="20"/>
              </w:rPr>
              <w:t>L’Operatore economico possiede o può acquisire in avvalimento</w:t>
            </w:r>
            <w:r>
              <w:rPr>
                <w:rFonts w:asciiTheme="majorHAnsi" w:hAnsiTheme="majorHAnsi"/>
                <w:sz w:val="20"/>
                <w:szCs w:val="20"/>
              </w:rPr>
              <w:t xml:space="preserve"> persone e mezzi atti a provvedere alla di quanto oggetto per il presente avviso</w:t>
            </w:r>
          </w:p>
        </w:tc>
        <w:tc>
          <w:tcPr>
            <w:tcW w:w="6095" w:type="dxa"/>
          </w:tcPr>
          <w:p w14:paraId="73B9E326" w14:textId="77777777" w:rsidR="001D7A9B" w:rsidRPr="00EF31F3" w:rsidRDefault="001D7A9B" w:rsidP="000E2F5A">
            <w:pPr>
              <w:pStyle w:val="Default"/>
              <w:rPr>
                <w:rFonts w:asciiTheme="majorHAnsi" w:hAnsiTheme="majorHAnsi"/>
                <w:sz w:val="20"/>
                <w:szCs w:val="20"/>
              </w:rPr>
            </w:pPr>
            <w:r w:rsidRPr="00EF31F3">
              <w:rPr>
                <w:rFonts w:asciiTheme="majorHAnsi" w:hAnsiTheme="majorHAnsi"/>
                <w:sz w:val="20"/>
                <w:szCs w:val="20"/>
              </w:rPr>
              <w:t xml:space="preserve">SI </w:t>
            </w:r>
            <w:proofErr w:type="gramStart"/>
            <w:r w:rsidRPr="00EF31F3">
              <w:rPr>
                <w:rFonts w:asciiTheme="majorHAnsi" w:hAnsiTheme="majorHAnsi"/>
                <w:sz w:val="20"/>
                <w:szCs w:val="20"/>
              </w:rPr>
              <w:t xml:space="preserve">[  </w:t>
            </w:r>
            <w:proofErr w:type="gramEnd"/>
            <w:r w:rsidRPr="00EF31F3">
              <w:rPr>
                <w:rFonts w:asciiTheme="majorHAnsi" w:hAnsiTheme="majorHAnsi"/>
                <w:sz w:val="20"/>
                <w:szCs w:val="20"/>
              </w:rPr>
              <w:t xml:space="preserve"> ]                  NO [   ]         Se Sì specificare [   ]</w:t>
            </w:r>
          </w:p>
          <w:p w14:paraId="3D4C3080" w14:textId="77777777" w:rsidR="001D7A9B" w:rsidRPr="00EF31F3" w:rsidRDefault="001D7A9B" w:rsidP="000E2F5A">
            <w:pPr>
              <w:pStyle w:val="Default"/>
              <w:rPr>
                <w:rFonts w:asciiTheme="majorHAnsi" w:hAnsiTheme="majorHAnsi"/>
                <w:sz w:val="20"/>
                <w:szCs w:val="20"/>
              </w:rPr>
            </w:pPr>
          </w:p>
          <w:p w14:paraId="2EED768B" w14:textId="77777777" w:rsidR="001D7A9B" w:rsidRPr="00EF31F3" w:rsidRDefault="001D7A9B" w:rsidP="000E2F5A">
            <w:pPr>
              <w:pStyle w:val="Default"/>
              <w:rPr>
                <w:rFonts w:asciiTheme="majorHAnsi" w:hAnsiTheme="majorHAnsi"/>
                <w:sz w:val="20"/>
                <w:szCs w:val="20"/>
              </w:rPr>
            </w:pPr>
          </w:p>
          <w:p w14:paraId="66E97661" w14:textId="77777777" w:rsidR="001D7A9B" w:rsidRPr="00EF31F3" w:rsidRDefault="001D7A9B" w:rsidP="000E2F5A">
            <w:pPr>
              <w:pStyle w:val="Default"/>
              <w:rPr>
                <w:rFonts w:asciiTheme="majorHAnsi" w:hAnsiTheme="majorHAnsi"/>
                <w:sz w:val="20"/>
                <w:szCs w:val="20"/>
              </w:rPr>
            </w:pPr>
          </w:p>
          <w:p w14:paraId="256F56CF" w14:textId="77777777" w:rsidR="001D7A9B" w:rsidRPr="00EF31F3" w:rsidRDefault="001D7A9B" w:rsidP="000E2F5A">
            <w:pPr>
              <w:pStyle w:val="Default"/>
              <w:rPr>
                <w:rFonts w:asciiTheme="majorHAnsi" w:hAnsiTheme="majorHAnsi"/>
                <w:sz w:val="20"/>
                <w:szCs w:val="20"/>
              </w:rPr>
            </w:pPr>
          </w:p>
        </w:tc>
      </w:tr>
      <w:tr w:rsidR="00A2443E" w:rsidRPr="00233058" w14:paraId="008DFFA9" w14:textId="77777777" w:rsidTr="000E2F5A">
        <w:tc>
          <w:tcPr>
            <w:tcW w:w="3969" w:type="dxa"/>
          </w:tcPr>
          <w:p w14:paraId="3AEA5DDF" w14:textId="2E878FC4" w:rsidR="00A2443E" w:rsidRPr="00EF31F3" w:rsidRDefault="00A2443E" w:rsidP="00A2443E">
            <w:pPr>
              <w:pStyle w:val="Default"/>
              <w:numPr>
                <w:ilvl w:val="0"/>
                <w:numId w:val="17"/>
              </w:numPr>
              <w:jc w:val="both"/>
              <w:rPr>
                <w:rFonts w:asciiTheme="majorHAnsi" w:hAnsiTheme="majorHAnsi"/>
                <w:sz w:val="20"/>
                <w:szCs w:val="20"/>
              </w:rPr>
            </w:pPr>
            <w:r w:rsidRPr="00EF31F3">
              <w:rPr>
                <w:rFonts w:asciiTheme="majorHAnsi" w:hAnsiTheme="majorHAnsi"/>
                <w:sz w:val="20"/>
                <w:szCs w:val="20"/>
              </w:rPr>
              <w:t xml:space="preserve">L’operatore fornisce </w:t>
            </w:r>
            <w:r>
              <w:rPr>
                <w:rFonts w:asciiTheme="majorHAnsi" w:hAnsiTheme="majorHAnsi"/>
                <w:sz w:val="20"/>
                <w:szCs w:val="20"/>
              </w:rPr>
              <w:t>un elenco dei principali servizi similari effettuati negli ultimi tre anni, con indicazione di importi, date e destinatari, pubblici o privati.</w:t>
            </w:r>
          </w:p>
        </w:tc>
        <w:tc>
          <w:tcPr>
            <w:tcW w:w="6095" w:type="dxa"/>
          </w:tcPr>
          <w:p w14:paraId="279BF867" w14:textId="1004FB65" w:rsidR="00A2443E" w:rsidRPr="00EF31F3" w:rsidRDefault="00A2443E" w:rsidP="00A2443E">
            <w:pPr>
              <w:pStyle w:val="Default"/>
              <w:rPr>
                <w:rFonts w:asciiTheme="majorHAnsi" w:hAnsiTheme="majorHAnsi"/>
                <w:sz w:val="20"/>
                <w:szCs w:val="20"/>
              </w:rPr>
            </w:pPr>
            <w:r w:rsidRPr="00EF31F3">
              <w:rPr>
                <w:rFonts w:asciiTheme="majorHAnsi" w:hAnsiTheme="majorHAnsi"/>
                <w:sz w:val="20"/>
                <w:szCs w:val="20"/>
              </w:rPr>
              <w:t xml:space="preserve">SI </w:t>
            </w:r>
            <w:proofErr w:type="gramStart"/>
            <w:r w:rsidRPr="00EF31F3">
              <w:rPr>
                <w:rFonts w:asciiTheme="majorHAnsi" w:hAnsiTheme="majorHAnsi"/>
                <w:sz w:val="20"/>
                <w:szCs w:val="20"/>
              </w:rPr>
              <w:t xml:space="preserve">[  </w:t>
            </w:r>
            <w:proofErr w:type="gramEnd"/>
            <w:r w:rsidRPr="00EF31F3">
              <w:rPr>
                <w:rFonts w:asciiTheme="majorHAnsi" w:hAnsiTheme="majorHAnsi"/>
                <w:sz w:val="20"/>
                <w:szCs w:val="20"/>
              </w:rPr>
              <w:t xml:space="preserve"> ]                  NO [   ]         </w:t>
            </w:r>
            <w:r w:rsidRPr="00EF31F3">
              <w:rPr>
                <w:rFonts w:asciiTheme="majorHAnsi" w:hAnsiTheme="majorHAnsi"/>
                <w:sz w:val="20"/>
                <w:szCs w:val="22"/>
              </w:rPr>
              <w:t xml:space="preserve">Fornisce allegati </w:t>
            </w:r>
            <w:r w:rsidRPr="00EF31F3">
              <w:rPr>
                <w:rFonts w:asciiTheme="majorHAnsi" w:hAnsiTheme="majorHAnsi"/>
                <w:sz w:val="20"/>
                <w:szCs w:val="20"/>
              </w:rPr>
              <w:t>[   ]</w:t>
            </w:r>
          </w:p>
          <w:p w14:paraId="25954BFB" w14:textId="77777777" w:rsidR="00A2443E" w:rsidRPr="00EF31F3" w:rsidRDefault="00A2443E" w:rsidP="00A2443E">
            <w:pPr>
              <w:pStyle w:val="Default"/>
              <w:rPr>
                <w:rFonts w:asciiTheme="majorHAnsi" w:hAnsiTheme="majorHAnsi"/>
                <w:sz w:val="20"/>
                <w:szCs w:val="20"/>
              </w:rPr>
            </w:pPr>
          </w:p>
          <w:p w14:paraId="6B909760" w14:textId="77777777" w:rsidR="00A2443E" w:rsidRPr="00EF31F3" w:rsidRDefault="00A2443E" w:rsidP="00A2443E">
            <w:pPr>
              <w:pStyle w:val="Default"/>
              <w:rPr>
                <w:rFonts w:asciiTheme="majorHAnsi" w:hAnsiTheme="majorHAnsi"/>
                <w:sz w:val="20"/>
                <w:szCs w:val="20"/>
              </w:rPr>
            </w:pPr>
          </w:p>
          <w:p w14:paraId="250C2ABF" w14:textId="77777777" w:rsidR="00A2443E" w:rsidRPr="00EF31F3" w:rsidRDefault="00A2443E" w:rsidP="00A2443E">
            <w:pPr>
              <w:pStyle w:val="Default"/>
              <w:rPr>
                <w:rFonts w:asciiTheme="majorHAnsi" w:hAnsiTheme="majorHAnsi"/>
                <w:sz w:val="20"/>
                <w:szCs w:val="20"/>
              </w:rPr>
            </w:pPr>
          </w:p>
          <w:p w14:paraId="06E7AABE" w14:textId="77777777" w:rsidR="00A2443E" w:rsidRPr="00EF31F3" w:rsidRDefault="00A2443E" w:rsidP="00A2443E">
            <w:pPr>
              <w:pStyle w:val="Default"/>
              <w:jc w:val="center"/>
              <w:rPr>
                <w:rFonts w:asciiTheme="majorHAnsi" w:hAnsiTheme="majorHAnsi"/>
                <w:sz w:val="20"/>
                <w:szCs w:val="20"/>
              </w:rPr>
            </w:pPr>
          </w:p>
        </w:tc>
      </w:tr>
      <w:tr w:rsidR="00A2443E" w:rsidRPr="00233058" w14:paraId="420AADFF" w14:textId="77777777" w:rsidTr="000E2F5A">
        <w:tc>
          <w:tcPr>
            <w:tcW w:w="3969" w:type="dxa"/>
          </w:tcPr>
          <w:p w14:paraId="6295B88E" w14:textId="77777777" w:rsidR="00A2443E" w:rsidRPr="00EF31F3" w:rsidRDefault="00A2443E" w:rsidP="00A2443E">
            <w:pPr>
              <w:pStyle w:val="Default"/>
              <w:numPr>
                <w:ilvl w:val="0"/>
                <w:numId w:val="17"/>
              </w:numPr>
              <w:jc w:val="both"/>
              <w:rPr>
                <w:rFonts w:asciiTheme="majorHAnsi" w:hAnsiTheme="majorHAnsi"/>
                <w:sz w:val="20"/>
                <w:szCs w:val="20"/>
              </w:rPr>
            </w:pPr>
            <w:r w:rsidRPr="00EF31F3">
              <w:rPr>
                <w:rFonts w:asciiTheme="majorHAnsi" w:hAnsiTheme="majorHAnsi"/>
                <w:sz w:val="20"/>
                <w:szCs w:val="20"/>
              </w:rPr>
              <w:t xml:space="preserve">L’operatore economico </w:t>
            </w:r>
            <w:r w:rsidRPr="00EF31F3">
              <w:rPr>
                <w:rFonts w:asciiTheme="majorHAnsi" w:hAnsiTheme="majorHAnsi"/>
                <w:b/>
                <w:sz w:val="20"/>
                <w:szCs w:val="20"/>
              </w:rPr>
              <w:t>consentirà</w:t>
            </w:r>
            <w:r w:rsidRPr="00EF31F3">
              <w:rPr>
                <w:rFonts w:asciiTheme="majorHAnsi" w:hAnsiTheme="majorHAnsi"/>
                <w:sz w:val="20"/>
                <w:szCs w:val="20"/>
              </w:rPr>
              <w:t xml:space="preserve"> l’esecuzione di </w:t>
            </w:r>
            <w:r w:rsidRPr="00EF31F3">
              <w:rPr>
                <w:rFonts w:asciiTheme="majorHAnsi" w:hAnsiTheme="majorHAnsi"/>
                <w:b/>
                <w:sz w:val="20"/>
                <w:szCs w:val="20"/>
              </w:rPr>
              <w:t>verifiche</w:t>
            </w:r>
            <w:r w:rsidRPr="00EF31F3">
              <w:rPr>
                <w:rFonts w:asciiTheme="majorHAnsi" w:hAnsiTheme="majorHAnsi"/>
                <w:sz w:val="20"/>
                <w:szCs w:val="20"/>
              </w:rPr>
              <w:t xml:space="preserve"> delle sue </w:t>
            </w:r>
            <w:r w:rsidRPr="00EF31F3">
              <w:rPr>
                <w:rFonts w:asciiTheme="majorHAnsi" w:hAnsiTheme="majorHAnsi"/>
                <w:b/>
                <w:sz w:val="20"/>
                <w:szCs w:val="20"/>
              </w:rPr>
              <w:t>capacità di produzione o capacità tecnica</w:t>
            </w:r>
            <w:r w:rsidRPr="00EF31F3">
              <w:rPr>
                <w:rFonts w:asciiTheme="majorHAnsi" w:hAnsiTheme="majorHAnsi"/>
                <w:sz w:val="20"/>
                <w:szCs w:val="20"/>
              </w:rPr>
              <w:t xml:space="preserve"> e, se necessario, </w:t>
            </w:r>
            <w:r w:rsidRPr="00EF31F3">
              <w:rPr>
                <w:rFonts w:asciiTheme="majorHAnsi" w:hAnsiTheme="majorHAnsi"/>
                <w:b/>
                <w:sz w:val="20"/>
                <w:szCs w:val="20"/>
              </w:rPr>
              <w:t>degli strumenti di studio e di ricerca</w:t>
            </w:r>
            <w:r w:rsidRPr="00EF31F3">
              <w:rPr>
                <w:rFonts w:asciiTheme="majorHAnsi" w:hAnsiTheme="majorHAnsi"/>
                <w:sz w:val="20"/>
                <w:szCs w:val="20"/>
              </w:rPr>
              <w:t xml:space="preserve"> di cui egli dispone, nonché delle </w:t>
            </w:r>
            <w:r w:rsidRPr="00EF31F3">
              <w:rPr>
                <w:rFonts w:asciiTheme="majorHAnsi" w:hAnsiTheme="majorHAnsi"/>
                <w:b/>
                <w:sz w:val="20"/>
                <w:szCs w:val="20"/>
              </w:rPr>
              <w:t>misure adottate per garantire la qualità?</w:t>
            </w:r>
          </w:p>
        </w:tc>
        <w:tc>
          <w:tcPr>
            <w:tcW w:w="6095" w:type="dxa"/>
          </w:tcPr>
          <w:p w14:paraId="24D60857" w14:textId="77777777" w:rsidR="00A2443E" w:rsidRPr="00EF31F3" w:rsidRDefault="00A2443E" w:rsidP="00A2443E">
            <w:pPr>
              <w:pStyle w:val="Default"/>
              <w:rPr>
                <w:rFonts w:asciiTheme="majorHAnsi" w:hAnsiTheme="majorHAnsi"/>
                <w:sz w:val="20"/>
                <w:szCs w:val="20"/>
              </w:rPr>
            </w:pPr>
            <w:r w:rsidRPr="00EF31F3">
              <w:rPr>
                <w:rFonts w:asciiTheme="majorHAnsi" w:hAnsiTheme="majorHAnsi"/>
                <w:sz w:val="20"/>
                <w:szCs w:val="20"/>
              </w:rPr>
              <w:t xml:space="preserve">SI </w:t>
            </w:r>
            <w:proofErr w:type="gramStart"/>
            <w:r w:rsidRPr="00EF31F3">
              <w:rPr>
                <w:rFonts w:asciiTheme="majorHAnsi" w:hAnsiTheme="majorHAnsi"/>
                <w:sz w:val="20"/>
                <w:szCs w:val="20"/>
              </w:rPr>
              <w:t xml:space="preserve">[  </w:t>
            </w:r>
            <w:proofErr w:type="gramEnd"/>
            <w:r w:rsidRPr="00EF31F3">
              <w:rPr>
                <w:rFonts w:asciiTheme="majorHAnsi" w:hAnsiTheme="majorHAnsi"/>
                <w:sz w:val="20"/>
                <w:szCs w:val="20"/>
              </w:rPr>
              <w:t xml:space="preserve"> ]                NO [   ]</w:t>
            </w:r>
          </w:p>
        </w:tc>
      </w:tr>
      <w:tr w:rsidR="00A2443E" w:rsidRPr="00233058" w14:paraId="0D54A4C2" w14:textId="77777777" w:rsidTr="000E2F5A">
        <w:tc>
          <w:tcPr>
            <w:tcW w:w="3969" w:type="dxa"/>
          </w:tcPr>
          <w:p w14:paraId="2EC1F8EA" w14:textId="77777777" w:rsidR="00A2443E" w:rsidRPr="00EF31F3" w:rsidRDefault="00A2443E" w:rsidP="00A2443E">
            <w:pPr>
              <w:pStyle w:val="Default"/>
              <w:numPr>
                <w:ilvl w:val="0"/>
                <w:numId w:val="17"/>
              </w:numPr>
              <w:jc w:val="both"/>
              <w:rPr>
                <w:rFonts w:asciiTheme="majorHAnsi" w:hAnsiTheme="majorHAnsi"/>
                <w:sz w:val="20"/>
                <w:szCs w:val="20"/>
              </w:rPr>
            </w:pPr>
            <w:r w:rsidRPr="00EF31F3">
              <w:rPr>
                <w:rFonts w:asciiTheme="majorHAnsi" w:hAnsiTheme="majorHAnsi"/>
                <w:sz w:val="20"/>
                <w:szCs w:val="20"/>
              </w:rPr>
              <w:t>Per l’esecuzione dell’appalto l’operatore economico intende eventualmente subappaltare la seguente quota (espressa in percentuale) dell’appalto:</w:t>
            </w:r>
          </w:p>
        </w:tc>
        <w:tc>
          <w:tcPr>
            <w:tcW w:w="6095" w:type="dxa"/>
            <w:vAlign w:val="center"/>
          </w:tcPr>
          <w:p w14:paraId="6276E459" w14:textId="77777777" w:rsidR="00A2443E" w:rsidRPr="00EF31F3" w:rsidRDefault="00A2443E" w:rsidP="00A2443E">
            <w:pPr>
              <w:pStyle w:val="Default"/>
              <w:rPr>
                <w:rFonts w:asciiTheme="majorHAnsi" w:hAnsiTheme="majorHAnsi"/>
                <w:sz w:val="20"/>
                <w:szCs w:val="20"/>
              </w:rPr>
            </w:pPr>
            <w:r w:rsidRPr="00EF31F3">
              <w:rPr>
                <w:rFonts w:asciiTheme="majorHAnsi" w:hAnsiTheme="majorHAnsi"/>
                <w:sz w:val="20"/>
                <w:szCs w:val="20"/>
              </w:rPr>
              <w:t xml:space="preserve">SI </w:t>
            </w:r>
            <w:proofErr w:type="gramStart"/>
            <w:r w:rsidRPr="00EF31F3">
              <w:rPr>
                <w:rFonts w:asciiTheme="majorHAnsi" w:hAnsiTheme="majorHAnsi"/>
                <w:sz w:val="20"/>
                <w:szCs w:val="20"/>
              </w:rPr>
              <w:t xml:space="preserve">[  </w:t>
            </w:r>
            <w:proofErr w:type="gramEnd"/>
            <w:r w:rsidRPr="00EF31F3">
              <w:rPr>
                <w:rFonts w:asciiTheme="majorHAnsi" w:hAnsiTheme="majorHAnsi"/>
                <w:sz w:val="20"/>
                <w:szCs w:val="20"/>
              </w:rPr>
              <w:t xml:space="preserve"> ]               NO [   ]          se SI, fornire la percentuale</w:t>
            </w:r>
          </w:p>
          <w:p w14:paraId="06232525" w14:textId="77777777" w:rsidR="00A2443E" w:rsidRPr="00EF31F3" w:rsidRDefault="00A2443E" w:rsidP="00A2443E">
            <w:pPr>
              <w:pStyle w:val="Default"/>
              <w:jc w:val="center"/>
              <w:rPr>
                <w:rFonts w:asciiTheme="majorHAnsi" w:hAnsiTheme="majorHAnsi"/>
                <w:sz w:val="20"/>
                <w:szCs w:val="20"/>
              </w:rPr>
            </w:pPr>
          </w:p>
        </w:tc>
      </w:tr>
    </w:tbl>
    <w:p w14:paraId="03414F51" w14:textId="77777777" w:rsidR="001D7A9B" w:rsidRDefault="001D7A9B" w:rsidP="00CE3E52">
      <w:pPr>
        <w:tabs>
          <w:tab w:val="left" w:pos="2680"/>
        </w:tabs>
        <w:spacing w:before="120" w:after="120" w:line="240" w:lineRule="auto"/>
        <w:jc w:val="center"/>
        <w:rPr>
          <w:rFonts w:asciiTheme="majorHAnsi" w:hAnsiTheme="majorHAnsi"/>
          <w:b/>
          <w:bCs/>
        </w:rPr>
      </w:pPr>
    </w:p>
    <w:p w14:paraId="7B8C89AC" w14:textId="77777777" w:rsidR="0066280A" w:rsidRPr="00233058" w:rsidRDefault="0066280A" w:rsidP="00CE3E52">
      <w:pPr>
        <w:tabs>
          <w:tab w:val="left" w:pos="2680"/>
        </w:tabs>
        <w:spacing w:before="120" w:after="120" w:line="240" w:lineRule="auto"/>
        <w:jc w:val="center"/>
        <w:rPr>
          <w:rFonts w:asciiTheme="majorHAnsi" w:hAnsiTheme="majorHAnsi"/>
          <w:b/>
          <w:bCs/>
        </w:rPr>
      </w:pPr>
      <w:r w:rsidRPr="00233058">
        <w:rPr>
          <w:rFonts w:asciiTheme="majorHAnsi" w:hAnsiTheme="majorHAnsi"/>
          <w:b/>
          <w:bCs/>
        </w:rPr>
        <w:t>Parte VI: Dichiarazioni finali</w:t>
      </w:r>
    </w:p>
    <w:p w14:paraId="598A94FB" w14:textId="77777777" w:rsidR="00E36DA0" w:rsidRPr="00233058" w:rsidRDefault="00E36DA0" w:rsidP="00CE3E52">
      <w:pPr>
        <w:pStyle w:val="CM6"/>
        <w:spacing w:before="120" w:after="120" w:line="300" w:lineRule="atLeast"/>
        <w:ind w:left="284"/>
        <w:jc w:val="center"/>
        <w:rPr>
          <w:rFonts w:asciiTheme="majorHAnsi" w:hAnsiTheme="majorHAnsi" w:cs="Calibri"/>
          <w:b/>
          <w:color w:val="000000"/>
          <w:sz w:val="22"/>
          <w:szCs w:val="22"/>
        </w:rPr>
      </w:pPr>
      <w:r w:rsidRPr="00233058">
        <w:rPr>
          <w:rFonts w:asciiTheme="majorHAnsi" w:hAnsiTheme="majorHAnsi" w:cs="Calibri"/>
          <w:b/>
          <w:color w:val="000000"/>
          <w:sz w:val="22"/>
          <w:szCs w:val="22"/>
        </w:rPr>
        <w:t>DICHIARAZIONI FINALI</w:t>
      </w:r>
    </w:p>
    <w:p w14:paraId="34823794" w14:textId="77777777" w:rsidR="00897B02" w:rsidRPr="00233058" w:rsidRDefault="00E36DA0" w:rsidP="00A941D1">
      <w:pPr>
        <w:pStyle w:val="Default"/>
        <w:ind w:left="284"/>
        <w:jc w:val="both"/>
        <w:rPr>
          <w:rFonts w:asciiTheme="majorHAnsi" w:hAnsiTheme="majorHAnsi"/>
          <w:sz w:val="22"/>
          <w:szCs w:val="22"/>
        </w:rPr>
      </w:pPr>
      <w:r w:rsidRPr="00233058">
        <w:rPr>
          <w:rFonts w:asciiTheme="majorHAnsi" w:hAnsiTheme="majorHAnsi"/>
          <w:sz w:val="22"/>
          <w:szCs w:val="22"/>
        </w:rPr>
        <w:t xml:space="preserve">Quanto sopra premesso e dichiarato, il rappresentante dell’operatore economico sopra riportato </w:t>
      </w:r>
      <w:r w:rsidR="00CE3E52">
        <w:rPr>
          <w:rFonts w:asciiTheme="majorHAnsi" w:hAnsiTheme="majorHAnsi"/>
          <w:b/>
          <w:sz w:val="22"/>
          <w:szCs w:val="22"/>
        </w:rPr>
        <w:t>dichiara</w:t>
      </w:r>
      <w:r w:rsidRPr="00233058">
        <w:rPr>
          <w:rFonts w:asciiTheme="majorHAnsi" w:hAnsiTheme="majorHAnsi"/>
          <w:sz w:val="22"/>
          <w:szCs w:val="22"/>
        </w:rPr>
        <w:t xml:space="preserve">, </w:t>
      </w:r>
      <w:r w:rsidR="00740F2D" w:rsidRPr="00233058">
        <w:rPr>
          <w:rFonts w:asciiTheme="majorHAnsi" w:hAnsiTheme="majorHAnsi"/>
          <w:sz w:val="22"/>
          <w:szCs w:val="22"/>
        </w:rPr>
        <w:t>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 75 del D.P.R. 445/2000), costituiscono reato punito ai sensi del Codice Penale e delle leggi speciali in materia (art. 76 D.P.R. 445/2000), sotto la sua responsabilità, ai sensi dell’art. 46 del D.P.R. 445/2000</w:t>
      </w:r>
    </w:p>
    <w:p w14:paraId="029AECCE" w14:textId="77777777" w:rsidR="000B1157" w:rsidRPr="00233058" w:rsidRDefault="000B1157" w:rsidP="00A941D1">
      <w:pPr>
        <w:pStyle w:val="Default"/>
        <w:ind w:left="284"/>
        <w:rPr>
          <w:rFonts w:asciiTheme="majorHAnsi" w:hAnsiTheme="majorHAnsi"/>
          <w:sz w:val="22"/>
          <w:szCs w:val="22"/>
        </w:rPr>
      </w:pPr>
    </w:p>
    <w:p w14:paraId="0C7B4B9E" w14:textId="77777777" w:rsidR="00740F2D" w:rsidRPr="00233058" w:rsidRDefault="00792D2F" w:rsidP="00F70E95">
      <w:pPr>
        <w:pStyle w:val="Paragrafoelenco"/>
        <w:numPr>
          <w:ilvl w:val="0"/>
          <w:numId w:val="9"/>
        </w:numPr>
        <w:spacing w:after="120" w:line="240" w:lineRule="auto"/>
        <w:ind w:left="709" w:hanging="357"/>
        <w:jc w:val="both"/>
        <w:rPr>
          <w:rFonts w:asciiTheme="majorHAnsi" w:hAnsiTheme="majorHAnsi" w:cs="Calibri"/>
          <w:bCs/>
          <w:color w:val="000000"/>
        </w:rPr>
      </w:pPr>
      <w:r w:rsidRPr="00233058">
        <w:rPr>
          <w:rFonts w:asciiTheme="majorHAnsi" w:hAnsiTheme="majorHAnsi" w:cs="Calibri"/>
          <w:bCs/>
          <w:color w:val="000000"/>
        </w:rPr>
        <w:lastRenderedPageBreak/>
        <w:t>c</w:t>
      </w:r>
      <w:r w:rsidR="00740F2D" w:rsidRPr="00233058">
        <w:rPr>
          <w:rFonts w:asciiTheme="majorHAnsi" w:hAnsiTheme="majorHAnsi" w:cs="Calibri"/>
          <w:bCs/>
          <w:color w:val="000000"/>
        </w:rPr>
        <w:t xml:space="preserve">he tutte le informazioni riportate </w:t>
      </w:r>
      <w:r w:rsidR="0066280A" w:rsidRPr="00233058">
        <w:rPr>
          <w:rFonts w:asciiTheme="majorHAnsi" w:hAnsiTheme="majorHAnsi" w:cs="Calibri"/>
          <w:bCs/>
          <w:color w:val="000000"/>
        </w:rPr>
        <w:t xml:space="preserve">nelle </w:t>
      </w:r>
      <w:r w:rsidR="00740F2D" w:rsidRPr="00233058">
        <w:rPr>
          <w:rFonts w:asciiTheme="majorHAnsi" w:hAnsiTheme="majorHAnsi" w:cs="Calibri"/>
          <w:bCs/>
          <w:color w:val="000000"/>
        </w:rPr>
        <w:t>preceden</w:t>
      </w:r>
      <w:r w:rsidR="00B500CC">
        <w:rPr>
          <w:rFonts w:asciiTheme="majorHAnsi" w:hAnsiTheme="majorHAnsi" w:cs="Calibri"/>
          <w:bCs/>
          <w:color w:val="000000"/>
        </w:rPr>
        <w:t>ti P</w:t>
      </w:r>
      <w:r w:rsidR="0066280A" w:rsidRPr="00233058">
        <w:rPr>
          <w:rFonts w:asciiTheme="majorHAnsi" w:hAnsiTheme="majorHAnsi" w:cs="Calibri"/>
          <w:bCs/>
          <w:color w:val="000000"/>
        </w:rPr>
        <w:t xml:space="preserve">arti </w:t>
      </w:r>
      <w:r w:rsidR="00740F2D" w:rsidRPr="00233058">
        <w:rPr>
          <w:rFonts w:asciiTheme="majorHAnsi" w:hAnsiTheme="majorHAnsi" w:cs="Calibri"/>
          <w:bCs/>
          <w:color w:val="000000"/>
        </w:rPr>
        <w:t>sono veritiere e corrette;</w:t>
      </w:r>
    </w:p>
    <w:p w14:paraId="7110A964" w14:textId="77777777" w:rsidR="0066280A" w:rsidRPr="00233058" w:rsidRDefault="00792D2F" w:rsidP="00F70E95">
      <w:pPr>
        <w:pStyle w:val="Paragrafoelenco"/>
        <w:numPr>
          <w:ilvl w:val="0"/>
          <w:numId w:val="9"/>
        </w:numPr>
        <w:spacing w:after="120" w:line="240" w:lineRule="auto"/>
        <w:ind w:left="709" w:hanging="357"/>
        <w:jc w:val="both"/>
        <w:rPr>
          <w:rFonts w:asciiTheme="majorHAnsi" w:hAnsiTheme="majorHAnsi" w:cs="Calibri"/>
          <w:bCs/>
          <w:color w:val="000000"/>
        </w:rPr>
      </w:pPr>
      <w:r w:rsidRPr="00233058">
        <w:rPr>
          <w:rFonts w:asciiTheme="majorHAnsi" w:hAnsiTheme="majorHAnsi" w:cs="Calibri"/>
          <w:bCs/>
          <w:color w:val="000000"/>
        </w:rPr>
        <w:t>d</w:t>
      </w:r>
      <w:r w:rsidR="000C3980" w:rsidRPr="00233058">
        <w:rPr>
          <w:rFonts w:asciiTheme="majorHAnsi" w:hAnsiTheme="majorHAnsi" w:cs="Calibri"/>
          <w:bCs/>
          <w:color w:val="000000"/>
        </w:rPr>
        <w:t>i avere nel com</w:t>
      </w:r>
      <w:r w:rsidR="00740F2D" w:rsidRPr="00233058">
        <w:rPr>
          <w:rFonts w:asciiTheme="majorHAnsi" w:hAnsiTheme="majorHAnsi" w:cs="Calibri"/>
          <w:bCs/>
          <w:color w:val="000000"/>
        </w:rPr>
        <w:t>plesso preso piena e complet</w:t>
      </w:r>
      <w:r w:rsidR="00094BCD" w:rsidRPr="00233058">
        <w:rPr>
          <w:rFonts w:asciiTheme="majorHAnsi" w:hAnsiTheme="majorHAnsi" w:cs="Calibri"/>
          <w:bCs/>
          <w:color w:val="000000"/>
        </w:rPr>
        <w:t>a conoscenza del contenuto del</w:t>
      </w:r>
      <w:r w:rsidR="00CE3E52">
        <w:rPr>
          <w:rFonts w:asciiTheme="majorHAnsi" w:hAnsiTheme="majorHAnsi" w:cs="Calibri"/>
          <w:bCs/>
          <w:color w:val="000000"/>
        </w:rPr>
        <w:t xml:space="preserve">l’Avviso </w:t>
      </w:r>
      <w:proofErr w:type="gramStart"/>
      <w:r w:rsidR="00CE3E52">
        <w:rPr>
          <w:rFonts w:asciiTheme="majorHAnsi" w:hAnsiTheme="majorHAnsi" w:cs="Calibri"/>
          <w:bCs/>
          <w:color w:val="000000"/>
        </w:rPr>
        <w:t xml:space="preserve">di </w:t>
      </w:r>
      <w:r w:rsidR="00094BCD" w:rsidRPr="00233058">
        <w:rPr>
          <w:rFonts w:asciiTheme="majorHAnsi" w:hAnsiTheme="majorHAnsi" w:cs="Calibri"/>
          <w:bCs/>
          <w:color w:val="000000"/>
        </w:rPr>
        <w:t xml:space="preserve"> </w:t>
      </w:r>
      <w:r w:rsidR="00CE3E52">
        <w:rPr>
          <w:rFonts w:asciiTheme="majorHAnsi" w:hAnsiTheme="majorHAnsi" w:cs="Calibri"/>
          <w:bCs/>
          <w:color w:val="000000"/>
        </w:rPr>
        <w:t>Consultazione</w:t>
      </w:r>
      <w:proofErr w:type="gramEnd"/>
      <w:r w:rsidR="00CE3E52">
        <w:rPr>
          <w:rFonts w:asciiTheme="majorHAnsi" w:hAnsiTheme="majorHAnsi" w:cs="Calibri"/>
          <w:bCs/>
          <w:color w:val="000000"/>
        </w:rPr>
        <w:t xml:space="preserve"> preliminare di mercato in oggetto</w:t>
      </w:r>
      <w:r w:rsidR="00740F2D" w:rsidRPr="00233058">
        <w:rPr>
          <w:rFonts w:asciiTheme="majorHAnsi" w:hAnsiTheme="majorHAnsi" w:cs="Calibri"/>
          <w:bCs/>
          <w:color w:val="000000"/>
        </w:rPr>
        <w:t xml:space="preserve">, con particolare riferimento alle modalità </w:t>
      </w:r>
      <w:r w:rsidR="00CE3E52">
        <w:rPr>
          <w:rFonts w:asciiTheme="majorHAnsi" w:hAnsiTheme="majorHAnsi" w:cs="Calibri"/>
          <w:bCs/>
          <w:color w:val="000000"/>
        </w:rPr>
        <w:t>di partecipazione e alle finalità della medesima</w:t>
      </w:r>
      <w:r w:rsidR="0066280A" w:rsidRPr="00233058">
        <w:rPr>
          <w:rFonts w:asciiTheme="majorHAnsi" w:hAnsiTheme="majorHAnsi" w:cs="Calibri"/>
          <w:bCs/>
          <w:color w:val="000000"/>
        </w:rPr>
        <w:t>;</w:t>
      </w:r>
    </w:p>
    <w:p w14:paraId="273F4C9E" w14:textId="77777777" w:rsidR="00603216" w:rsidRPr="00233058" w:rsidRDefault="00217118" w:rsidP="00F70E95">
      <w:pPr>
        <w:pStyle w:val="Paragrafoelenco"/>
        <w:numPr>
          <w:ilvl w:val="0"/>
          <w:numId w:val="9"/>
        </w:numPr>
        <w:spacing w:after="120" w:line="240" w:lineRule="auto"/>
        <w:ind w:left="709" w:hanging="357"/>
        <w:jc w:val="both"/>
        <w:rPr>
          <w:rFonts w:asciiTheme="majorHAnsi" w:hAnsiTheme="majorHAnsi" w:cs="Calibri"/>
          <w:bCs/>
          <w:color w:val="000000"/>
        </w:rPr>
      </w:pPr>
      <w:r w:rsidRPr="00233058">
        <w:rPr>
          <w:rFonts w:asciiTheme="majorHAnsi" w:hAnsiTheme="majorHAnsi"/>
        </w:rPr>
        <w:t xml:space="preserve">di </w:t>
      </w:r>
      <w:r w:rsidR="0066280A" w:rsidRPr="00233058">
        <w:rPr>
          <w:rFonts w:asciiTheme="majorHAnsi" w:hAnsiTheme="majorHAnsi"/>
        </w:rPr>
        <w:t>autorizza</w:t>
      </w:r>
      <w:r w:rsidRPr="00233058">
        <w:rPr>
          <w:rFonts w:asciiTheme="majorHAnsi" w:hAnsiTheme="majorHAnsi"/>
        </w:rPr>
        <w:t>re</w:t>
      </w:r>
      <w:r w:rsidR="0066280A" w:rsidRPr="00233058">
        <w:rPr>
          <w:rFonts w:asciiTheme="majorHAnsi" w:hAnsiTheme="majorHAnsi"/>
        </w:rPr>
        <w:t xml:space="preserve"> formalmente </w:t>
      </w:r>
      <w:r w:rsidRPr="00233058">
        <w:rPr>
          <w:rFonts w:asciiTheme="majorHAnsi" w:hAnsiTheme="majorHAnsi"/>
        </w:rPr>
        <w:t xml:space="preserve">l’INAF </w:t>
      </w:r>
      <w:r w:rsidR="00B500CC">
        <w:rPr>
          <w:rFonts w:asciiTheme="majorHAnsi" w:hAnsiTheme="majorHAnsi"/>
        </w:rPr>
        <w:t xml:space="preserve">- </w:t>
      </w:r>
      <w:r w:rsidR="009F5EFB">
        <w:rPr>
          <w:rFonts w:asciiTheme="majorHAnsi" w:hAnsiTheme="majorHAnsi"/>
        </w:rPr>
        <w:t>IAPS</w:t>
      </w:r>
      <w:r w:rsidRPr="00233058">
        <w:rPr>
          <w:rFonts w:asciiTheme="majorHAnsi" w:hAnsiTheme="majorHAnsi"/>
        </w:rPr>
        <w:t xml:space="preserve"> </w:t>
      </w:r>
      <w:r w:rsidR="0066280A" w:rsidRPr="00233058">
        <w:rPr>
          <w:rFonts w:asciiTheme="majorHAnsi" w:hAnsiTheme="majorHAnsi"/>
        </w:rPr>
        <w:t>a</w:t>
      </w:r>
      <w:r w:rsidR="006444D3">
        <w:rPr>
          <w:rFonts w:asciiTheme="majorHAnsi" w:hAnsiTheme="majorHAnsi"/>
        </w:rPr>
        <w:t xml:space="preserve"> contattare l’Operatore</w:t>
      </w:r>
      <w:r w:rsidR="0066280A" w:rsidRPr="00233058">
        <w:rPr>
          <w:rFonts w:asciiTheme="majorHAnsi" w:hAnsiTheme="majorHAnsi"/>
        </w:rPr>
        <w:t xml:space="preserve">, ai fini della </w:t>
      </w:r>
      <w:r w:rsidRPr="00233058">
        <w:rPr>
          <w:rFonts w:asciiTheme="majorHAnsi" w:hAnsiTheme="majorHAnsi"/>
        </w:rPr>
        <w:t xml:space="preserve">procedura di </w:t>
      </w:r>
      <w:r w:rsidR="006444D3">
        <w:rPr>
          <w:rFonts w:asciiTheme="majorHAnsi" w:hAnsiTheme="majorHAnsi"/>
        </w:rPr>
        <w:t xml:space="preserve">consultazione </w:t>
      </w:r>
      <w:r w:rsidRPr="00233058">
        <w:rPr>
          <w:rFonts w:asciiTheme="majorHAnsi" w:hAnsiTheme="majorHAnsi"/>
        </w:rPr>
        <w:t>in argomento.</w:t>
      </w:r>
    </w:p>
    <w:p w14:paraId="426B184C" w14:textId="77777777" w:rsidR="000C3980" w:rsidRPr="00233058" w:rsidRDefault="000C3980" w:rsidP="000E408D">
      <w:pPr>
        <w:pStyle w:val="Default"/>
        <w:spacing w:line="280" w:lineRule="atLeast"/>
        <w:ind w:left="284" w:right="-142"/>
        <w:rPr>
          <w:rFonts w:asciiTheme="majorHAnsi" w:hAnsiTheme="majorHAnsi" w:cs="Calibri"/>
          <w:bCs/>
          <w:sz w:val="22"/>
          <w:szCs w:val="22"/>
        </w:rPr>
      </w:pPr>
    </w:p>
    <w:p w14:paraId="218FFFB7" w14:textId="77777777" w:rsidR="00217118" w:rsidRPr="00233058" w:rsidRDefault="00217118" w:rsidP="000E408D">
      <w:pPr>
        <w:pStyle w:val="Default"/>
        <w:spacing w:line="280" w:lineRule="atLeast"/>
        <w:ind w:left="284" w:right="-142"/>
        <w:rPr>
          <w:rFonts w:asciiTheme="majorHAnsi" w:hAnsiTheme="majorHAnsi" w:cs="Calibri"/>
          <w:bCs/>
          <w:sz w:val="22"/>
          <w:szCs w:val="22"/>
        </w:rPr>
      </w:pPr>
      <w:r w:rsidRPr="00233058">
        <w:rPr>
          <w:rFonts w:asciiTheme="majorHAnsi" w:hAnsiTheme="majorHAnsi" w:cs="Calibri"/>
          <w:bCs/>
          <w:sz w:val="22"/>
          <w:szCs w:val="22"/>
        </w:rPr>
        <w:t>Data, luogo</w:t>
      </w:r>
    </w:p>
    <w:p w14:paraId="2C51DCBC" w14:textId="77777777" w:rsidR="00F902AF" w:rsidRPr="00233058" w:rsidRDefault="00EB2A4A" w:rsidP="000E408D">
      <w:pPr>
        <w:pStyle w:val="Default"/>
        <w:ind w:left="5040" w:right="-142"/>
        <w:rPr>
          <w:rFonts w:asciiTheme="majorHAnsi" w:hAnsiTheme="majorHAnsi" w:cs="Calibri"/>
          <w:sz w:val="22"/>
          <w:szCs w:val="22"/>
        </w:rPr>
      </w:pPr>
      <w:r w:rsidRPr="00233058">
        <w:rPr>
          <w:rFonts w:asciiTheme="majorHAnsi" w:hAnsiTheme="majorHAnsi" w:cs="Calibri"/>
          <w:sz w:val="22"/>
          <w:szCs w:val="22"/>
        </w:rPr>
        <w:t xml:space="preserve">     </w:t>
      </w:r>
    </w:p>
    <w:p w14:paraId="5B8DD630" w14:textId="77777777" w:rsidR="006D66BD" w:rsidRPr="00233058" w:rsidRDefault="00A650E1" w:rsidP="000E408D">
      <w:pPr>
        <w:pStyle w:val="Default"/>
        <w:ind w:left="3544" w:right="-142"/>
        <w:rPr>
          <w:rFonts w:asciiTheme="majorHAnsi" w:hAnsiTheme="majorHAnsi" w:cs="Calibri"/>
          <w:i/>
          <w:sz w:val="22"/>
          <w:szCs w:val="22"/>
        </w:rPr>
      </w:pPr>
      <w:r w:rsidRPr="00233058">
        <w:rPr>
          <w:rFonts w:asciiTheme="majorHAnsi" w:hAnsiTheme="majorHAnsi" w:cs="Calibri"/>
          <w:b/>
          <w:sz w:val="22"/>
          <w:szCs w:val="22"/>
        </w:rPr>
        <w:t xml:space="preserve">   </w:t>
      </w:r>
      <w:r w:rsidR="00F902AF" w:rsidRPr="00233058">
        <w:rPr>
          <w:rFonts w:asciiTheme="majorHAnsi" w:hAnsiTheme="majorHAnsi" w:cs="Calibri"/>
          <w:i/>
          <w:sz w:val="22"/>
          <w:szCs w:val="22"/>
        </w:rPr>
        <w:t>(</w:t>
      </w:r>
      <w:r w:rsidR="00C56780" w:rsidRPr="00233058">
        <w:rPr>
          <w:rFonts w:asciiTheme="majorHAnsi" w:hAnsiTheme="majorHAnsi" w:cs="Calibri"/>
          <w:i/>
          <w:sz w:val="22"/>
          <w:szCs w:val="22"/>
        </w:rPr>
        <w:t>firma</w:t>
      </w:r>
      <w:r w:rsidR="00F902AF" w:rsidRPr="00233058">
        <w:rPr>
          <w:rFonts w:asciiTheme="majorHAnsi" w:hAnsiTheme="majorHAnsi" w:cs="Calibri"/>
          <w:i/>
          <w:sz w:val="22"/>
          <w:szCs w:val="22"/>
        </w:rPr>
        <w:t>t</w:t>
      </w:r>
      <w:r w:rsidR="00B500CC">
        <w:rPr>
          <w:rFonts w:asciiTheme="majorHAnsi" w:hAnsiTheme="majorHAnsi" w:cs="Calibri"/>
          <w:i/>
          <w:sz w:val="22"/>
          <w:szCs w:val="22"/>
        </w:rPr>
        <w:t xml:space="preserve">o </w:t>
      </w:r>
      <w:proofErr w:type="gramStart"/>
      <w:r w:rsidR="00B500CC">
        <w:rPr>
          <w:rFonts w:asciiTheme="majorHAnsi" w:hAnsiTheme="majorHAnsi" w:cs="Calibri"/>
          <w:i/>
          <w:sz w:val="22"/>
          <w:szCs w:val="22"/>
        </w:rPr>
        <w:t xml:space="preserve">digitalmente </w:t>
      </w:r>
      <w:r w:rsidR="00F902AF" w:rsidRPr="00233058">
        <w:rPr>
          <w:rFonts w:asciiTheme="majorHAnsi" w:hAnsiTheme="majorHAnsi" w:cs="Calibri"/>
          <w:i/>
          <w:sz w:val="22"/>
          <w:szCs w:val="22"/>
        </w:rPr>
        <w:t xml:space="preserve"> dal</w:t>
      </w:r>
      <w:proofErr w:type="gramEnd"/>
      <w:r w:rsidR="00F902AF" w:rsidRPr="00233058">
        <w:rPr>
          <w:rFonts w:asciiTheme="majorHAnsi" w:hAnsiTheme="majorHAnsi" w:cs="Calibri"/>
          <w:i/>
          <w:sz w:val="22"/>
          <w:szCs w:val="22"/>
        </w:rPr>
        <w:t xml:space="preserve"> legale rappresentante</w:t>
      </w:r>
      <w:r w:rsidR="00C56780" w:rsidRPr="00233058">
        <w:rPr>
          <w:rFonts w:asciiTheme="majorHAnsi" w:hAnsiTheme="majorHAnsi" w:cs="Calibri"/>
          <w:i/>
          <w:sz w:val="22"/>
          <w:szCs w:val="22"/>
        </w:rPr>
        <w:t>)</w:t>
      </w:r>
      <w:r w:rsidR="006D66BD" w:rsidRPr="00233058">
        <w:rPr>
          <w:rFonts w:asciiTheme="majorHAnsi" w:hAnsiTheme="majorHAnsi" w:cs="Calibri"/>
          <w:i/>
          <w:sz w:val="22"/>
          <w:szCs w:val="22"/>
        </w:rPr>
        <w:t xml:space="preserve"> </w:t>
      </w:r>
    </w:p>
    <w:sectPr w:rsidR="006D66BD" w:rsidRPr="00233058" w:rsidSect="000F13A2">
      <w:headerReference w:type="default" r:id="rId14"/>
      <w:type w:val="continuous"/>
      <w:pgSz w:w="11900" w:h="17340" w:code="10000"/>
      <w:pgMar w:top="1985" w:right="1268" w:bottom="170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24C3E" w14:textId="77777777" w:rsidR="00733CDF" w:rsidRDefault="00733CDF" w:rsidP="00671943">
      <w:pPr>
        <w:spacing w:after="0" w:line="240" w:lineRule="auto"/>
      </w:pPr>
      <w:r>
        <w:separator/>
      </w:r>
    </w:p>
  </w:endnote>
  <w:endnote w:type="continuationSeparator" w:id="0">
    <w:p w14:paraId="7137F19B" w14:textId="77777777" w:rsidR="00733CDF" w:rsidRDefault="00733CDF" w:rsidP="0067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415">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1580" w14:textId="77777777" w:rsidR="00733CDF" w:rsidRDefault="00733CDF" w:rsidP="00671943">
      <w:pPr>
        <w:spacing w:after="0" w:line="240" w:lineRule="auto"/>
      </w:pPr>
      <w:r>
        <w:separator/>
      </w:r>
    </w:p>
  </w:footnote>
  <w:footnote w:type="continuationSeparator" w:id="0">
    <w:p w14:paraId="7782C30C" w14:textId="77777777" w:rsidR="00733CDF" w:rsidRDefault="00733CDF" w:rsidP="00671943">
      <w:pPr>
        <w:spacing w:after="0" w:line="240" w:lineRule="auto"/>
      </w:pPr>
      <w:r>
        <w:continuationSeparator/>
      </w:r>
    </w:p>
  </w:footnote>
  <w:footnote w:id="1">
    <w:p w14:paraId="7E1BAAF6" w14:textId="77777777" w:rsidR="006433A6" w:rsidRDefault="006433A6" w:rsidP="005A51B5">
      <w:pPr>
        <w:ind w:left="284" w:hanging="284"/>
        <w:rPr>
          <w:rFonts w:eastAsia="Calibri"/>
          <w:color w:val="00000A"/>
          <w:kern w:val="2"/>
          <w:sz w:val="12"/>
          <w:szCs w:val="12"/>
          <w:lang w:bidi="it-IT"/>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6961" w14:textId="2410DE06" w:rsidR="00272224" w:rsidRPr="00272224" w:rsidRDefault="00DB48EF" w:rsidP="00272224">
    <w:pPr>
      <w:pStyle w:val="Intestazione"/>
    </w:pPr>
    <w: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32495C"/>
    <w:multiLevelType w:val="hybridMultilevel"/>
    <w:tmpl w:val="2C8694B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C3B62AF"/>
    <w:multiLevelType w:val="hybridMultilevel"/>
    <w:tmpl w:val="8630686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FE4B20"/>
    <w:multiLevelType w:val="hybridMultilevel"/>
    <w:tmpl w:val="B290D5B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AC48A5"/>
    <w:multiLevelType w:val="hybridMultilevel"/>
    <w:tmpl w:val="4E14D6C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890F06"/>
    <w:multiLevelType w:val="hybridMultilevel"/>
    <w:tmpl w:val="28046B4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04103D8"/>
    <w:multiLevelType w:val="hybridMultilevel"/>
    <w:tmpl w:val="C2B41EC2"/>
    <w:lvl w:ilvl="0" w:tplc="7A6ADB28">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D5D0B9D"/>
    <w:multiLevelType w:val="hybridMultilevel"/>
    <w:tmpl w:val="7DDCFD6A"/>
    <w:lvl w:ilvl="0" w:tplc="04100001">
      <w:start w:val="1"/>
      <w:numFmt w:val="bullet"/>
      <w:lvlText w:val=""/>
      <w:lvlJc w:val="left"/>
      <w:pPr>
        <w:ind w:left="744" w:hanging="360"/>
      </w:pPr>
      <w:rPr>
        <w:rFonts w:ascii="Symbol" w:hAnsi="Symbol" w:hint="default"/>
      </w:rPr>
    </w:lvl>
    <w:lvl w:ilvl="1" w:tplc="04100003" w:tentative="1">
      <w:start w:val="1"/>
      <w:numFmt w:val="bullet"/>
      <w:lvlText w:val="o"/>
      <w:lvlJc w:val="left"/>
      <w:pPr>
        <w:ind w:left="1464" w:hanging="360"/>
      </w:pPr>
      <w:rPr>
        <w:rFonts w:ascii="Courier New" w:hAnsi="Courier New" w:cs="Courier New" w:hint="default"/>
      </w:rPr>
    </w:lvl>
    <w:lvl w:ilvl="2" w:tplc="04100005" w:tentative="1">
      <w:start w:val="1"/>
      <w:numFmt w:val="bullet"/>
      <w:lvlText w:val=""/>
      <w:lvlJc w:val="left"/>
      <w:pPr>
        <w:ind w:left="2184" w:hanging="360"/>
      </w:pPr>
      <w:rPr>
        <w:rFonts w:ascii="Wingdings" w:hAnsi="Wingdings" w:hint="default"/>
      </w:rPr>
    </w:lvl>
    <w:lvl w:ilvl="3" w:tplc="04100001" w:tentative="1">
      <w:start w:val="1"/>
      <w:numFmt w:val="bullet"/>
      <w:lvlText w:val=""/>
      <w:lvlJc w:val="left"/>
      <w:pPr>
        <w:ind w:left="2904" w:hanging="360"/>
      </w:pPr>
      <w:rPr>
        <w:rFonts w:ascii="Symbol" w:hAnsi="Symbol" w:hint="default"/>
      </w:rPr>
    </w:lvl>
    <w:lvl w:ilvl="4" w:tplc="04100003" w:tentative="1">
      <w:start w:val="1"/>
      <w:numFmt w:val="bullet"/>
      <w:lvlText w:val="o"/>
      <w:lvlJc w:val="left"/>
      <w:pPr>
        <w:ind w:left="3624" w:hanging="360"/>
      </w:pPr>
      <w:rPr>
        <w:rFonts w:ascii="Courier New" w:hAnsi="Courier New" w:cs="Courier New" w:hint="default"/>
      </w:rPr>
    </w:lvl>
    <w:lvl w:ilvl="5" w:tplc="04100005" w:tentative="1">
      <w:start w:val="1"/>
      <w:numFmt w:val="bullet"/>
      <w:lvlText w:val=""/>
      <w:lvlJc w:val="left"/>
      <w:pPr>
        <w:ind w:left="4344" w:hanging="360"/>
      </w:pPr>
      <w:rPr>
        <w:rFonts w:ascii="Wingdings" w:hAnsi="Wingdings" w:hint="default"/>
      </w:rPr>
    </w:lvl>
    <w:lvl w:ilvl="6" w:tplc="04100001" w:tentative="1">
      <w:start w:val="1"/>
      <w:numFmt w:val="bullet"/>
      <w:lvlText w:val=""/>
      <w:lvlJc w:val="left"/>
      <w:pPr>
        <w:ind w:left="5064" w:hanging="360"/>
      </w:pPr>
      <w:rPr>
        <w:rFonts w:ascii="Symbol" w:hAnsi="Symbol" w:hint="default"/>
      </w:rPr>
    </w:lvl>
    <w:lvl w:ilvl="7" w:tplc="04100003" w:tentative="1">
      <w:start w:val="1"/>
      <w:numFmt w:val="bullet"/>
      <w:lvlText w:val="o"/>
      <w:lvlJc w:val="left"/>
      <w:pPr>
        <w:ind w:left="5784" w:hanging="360"/>
      </w:pPr>
      <w:rPr>
        <w:rFonts w:ascii="Courier New" w:hAnsi="Courier New" w:cs="Courier New" w:hint="default"/>
      </w:rPr>
    </w:lvl>
    <w:lvl w:ilvl="8" w:tplc="04100005" w:tentative="1">
      <w:start w:val="1"/>
      <w:numFmt w:val="bullet"/>
      <w:lvlText w:val=""/>
      <w:lvlJc w:val="left"/>
      <w:pPr>
        <w:ind w:left="6504" w:hanging="360"/>
      </w:pPr>
      <w:rPr>
        <w:rFonts w:ascii="Wingdings" w:hAnsi="Wingdings" w:hint="default"/>
      </w:rPr>
    </w:lvl>
  </w:abstractNum>
  <w:abstractNum w:abstractNumId="10" w15:restartNumberingAfterBreak="0">
    <w:nsid w:val="2DD92C30"/>
    <w:multiLevelType w:val="hybridMultilevel"/>
    <w:tmpl w:val="1C80C198"/>
    <w:lvl w:ilvl="0" w:tplc="56068E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4B25A10"/>
    <w:multiLevelType w:val="hybridMultilevel"/>
    <w:tmpl w:val="E4366B4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438F107C"/>
    <w:multiLevelType w:val="hybridMultilevel"/>
    <w:tmpl w:val="43F8E9C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3AE1F7F"/>
    <w:multiLevelType w:val="hybridMultilevel"/>
    <w:tmpl w:val="0C5ECF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8B290CB"/>
    <w:multiLevelType w:val="hybridMultilevel"/>
    <w:tmpl w:val="B5AB10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8015D7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666466"/>
    <w:multiLevelType w:val="hybridMultilevel"/>
    <w:tmpl w:val="8384E4B6"/>
    <w:lvl w:ilvl="0" w:tplc="0410000F">
      <w:start w:val="1"/>
      <w:numFmt w:val="decimal"/>
      <w:lvlText w:val="%1."/>
      <w:lvlJc w:val="left"/>
      <w:pPr>
        <w:ind w:left="644" w:hanging="360"/>
      </w:pPr>
      <w:rPr>
        <w:rFonts w:hint="default"/>
      </w:rPr>
    </w:lvl>
    <w:lvl w:ilvl="1" w:tplc="C060BD56">
      <w:start w:val="1"/>
      <w:numFmt w:val="bullet"/>
      <w:lvlText w:val=""/>
      <w:lvlJc w:val="left"/>
      <w:pPr>
        <w:ind w:left="1364" w:hanging="360"/>
      </w:pPr>
      <w:rPr>
        <w:rFonts w:ascii="Symbol" w:hAnsi="Symbol"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1467ABA"/>
    <w:multiLevelType w:val="hybridMultilevel"/>
    <w:tmpl w:val="52C843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D86F23"/>
    <w:multiLevelType w:val="hybridMultilevel"/>
    <w:tmpl w:val="A3E65996"/>
    <w:lvl w:ilvl="0" w:tplc="0374C768">
      <w:start w:val="1"/>
      <w:numFmt w:val="bullet"/>
      <w:lvlText w:val="-"/>
      <w:lvlJc w:val="left"/>
      <w:pPr>
        <w:ind w:left="644" w:hanging="360"/>
      </w:pPr>
      <w:rPr>
        <w:rFonts w:ascii="Calibri" w:eastAsia="Times New Roman" w:hAnsi="Calibri" w:cs="Calibri" w:hint="default"/>
        <w:sz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6758687A"/>
    <w:multiLevelType w:val="hybridMultilevel"/>
    <w:tmpl w:val="A2701A44"/>
    <w:lvl w:ilvl="0" w:tplc="04100001">
      <w:start w:val="1"/>
      <w:numFmt w:val="bullet"/>
      <w:lvlText w:val=""/>
      <w:lvlJc w:val="left"/>
      <w:pPr>
        <w:ind w:left="1001" w:hanging="360"/>
      </w:pPr>
      <w:rPr>
        <w:rFonts w:ascii="Symbol" w:hAnsi="Symbol" w:hint="default"/>
      </w:rPr>
    </w:lvl>
    <w:lvl w:ilvl="1" w:tplc="04100003">
      <w:start w:val="1"/>
      <w:numFmt w:val="bullet"/>
      <w:lvlText w:val="o"/>
      <w:lvlJc w:val="left"/>
      <w:pPr>
        <w:ind w:left="1721" w:hanging="360"/>
      </w:pPr>
      <w:rPr>
        <w:rFonts w:ascii="Courier New" w:hAnsi="Courier New" w:cs="Courier New" w:hint="default"/>
      </w:rPr>
    </w:lvl>
    <w:lvl w:ilvl="2" w:tplc="04100005" w:tentative="1">
      <w:start w:val="1"/>
      <w:numFmt w:val="bullet"/>
      <w:lvlText w:val=""/>
      <w:lvlJc w:val="left"/>
      <w:pPr>
        <w:ind w:left="2441" w:hanging="360"/>
      </w:pPr>
      <w:rPr>
        <w:rFonts w:ascii="Wingdings" w:hAnsi="Wingdings" w:hint="default"/>
      </w:rPr>
    </w:lvl>
    <w:lvl w:ilvl="3" w:tplc="04100001" w:tentative="1">
      <w:start w:val="1"/>
      <w:numFmt w:val="bullet"/>
      <w:lvlText w:val=""/>
      <w:lvlJc w:val="left"/>
      <w:pPr>
        <w:ind w:left="3161" w:hanging="360"/>
      </w:pPr>
      <w:rPr>
        <w:rFonts w:ascii="Symbol" w:hAnsi="Symbol" w:hint="default"/>
      </w:rPr>
    </w:lvl>
    <w:lvl w:ilvl="4" w:tplc="04100003" w:tentative="1">
      <w:start w:val="1"/>
      <w:numFmt w:val="bullet"/>
      <w:lvlText w:val="o"/>
      <w:lvlJc w:val="left"/>
      <w:pPr>
        <w:ind w:left="3881" w:hanging="360"/>
      </w:pPr>
      <w:rPr>
        <w:rFonts w:ascii="Courier New" w:hAnsi="Courier New" w:cs="Courier New" w:hint="default"/>
      </w:rPr>
    </w:lvl>
    <w:lvl w:ilvl="5" w:tplc="04100005" w:tentative="1">
      <w:start w:val="1"/>
      <w:numFmt w:val="bullet"/>
      <w:lvlText w:val=""/>
      <w:lvlJc w:val="left"/>
      <w:pPr>
        <w:ind w:left="4601" w:hanging="360"/>
      </w:pPr>
      <w:rPr>
        <w:rFonts w:ascii="Wingdings" w:hAnsi="Wingdings" w:hint="default"/>
      </w:rPr>
    </w:lvl>
    <w:lvl w:ilvl="6" w:tplc="04100001" w:tentative="1">
      <w:start w:val="1"/>
      <w:numFmt w:val="bullet"/>
      <w:lvlText w:val=""/>
      <w:lvlJc w:val="left"/>
      <w:pPr>
        <w:ind w:left="5321" w:hanging="360"/>
      </w:pPr>
      <w:rPr>
        <w:rFonts w:ascii="Symbol" w:hAnsi="Symbol" w:hint="default"/>
      </w:rPr>
    </w:lvl>
    <w:lvl w:ilvl="7" w:tplc="04100003" w:tentative="1">
      <w:start w:val="1"/>
      <w:numFmt w:val="bullet"/>
      <w:lvlText w:val="o"/>
      <w:lvlJc w:val="left"/>
      <w:pPr>
        <w:ind w:left="6041" w:hanging="360"/>
      </w:pPr>
      <w:rPr>
        <w:rFonts w:ascii="Courier New" w:hAnsi="Courier New" w:cs="Courier New" w:hint="default"/>
      </w:rPr>
    </w:lvl>
    <w:lvl w:ilvl="8" w:tplc="04100005" w:tentative="1">
      <w:start w:val="1"/>
      <w:numFmt w:val="bullet"/>
      <w:lvlText w:val=""/>
      <w:lvlJc w:val="left"/>
      <w:pPr>
        <w:ind w:left="6761" w:hanging="360"/>
      </w:pPr>
      <w:rPr>
        <w:rFonts w:ascii="Wingdings" w:hAnsi="Wingdings" w:hint="default"/>
      </w:rPr>
    </w:lvl>
  </w:abstractNum>
  <w:abstractNum w:abstractNumId="21" w15:restartNumberingAfterBreak="0">
    <w:nsid w:val="70C17F3A"/>
    <w:multiLevelType w:val="hybridMultilevel"/>
    <w:tmpl w:val="2C60CA34"/>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2" w15:restartNumberingAfterBreak="0">
    <w:nsid w:val="7CC73FA4"/>
    <w:multiLevelType w:val="hybridMultilevel"/>
    <w:tmpl w:val="1A94FE32"/>
    <w:lvl w:ilvl="0" w:tplc="91F86288">
      <w:start w:val="2"/>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0263DA"/>
    <w:multiLevelType w:val="hybridMultilevel"/>
    <w:tmpl w:val="DB004A80"/>
    <w:lvl w:ilvl="0" w:tplc="CADCD8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9"/>
  </w:num>
  <w:num w:numId="4">
    <w:abstractNumId w:val="10"/>
  </w:num>
  <w:num w:numId="5">
    <w:abstractNumId w:val="5"/>
  </w:num>
  <w:num w:numId="6">
    <w:abstractNumId w:val="24"/>
  </w:num>
  <w:num w:numId="7">
    <w:abstractNumId w:val="11"/>
  </w:num>
  <w:num w:numId="8">
    <w:abstractNumId w:val="20"/>
  </w:num>
  <w:num w:numId="9">
    <w:abstractNumId w:val="17"/>
  </w:num>
  <w:num w:numId="10">
    <w:abstractNumId w:val="3"/>
  </w:num>
  <w:num w:numId="11">
    <w:abstractNumId w:val="6"/>
  </w:num>
  <w:num w:numId="12">
    <w:abstractNumId w:val="7"/>
  </w:num>
  <w:num w:numId="13">
    <w:abstractNumId w:val="18"/>
  </w:num>
  <w:num w:numId="14">
    <w:abstractNumId w:val="12"/>
  </w:num>
  <w:num w:numId="15">
    <w:abstractNumId w:val="23"/>
  </w:num>
  <w:num w:numId="16">
    <w:abstractNumId w:val="13"/>
  </w:num>
  <w:num w:numId="17">
    <w:abstractNumId w:val="2"/>
  </w:num>
  <w:num w:numId="18">
    <w:abstractNumId w:val="1"/>
  </w:num>
  <w:num w:numId="19">
    <w:abstractNumId w:val="8"/>
  </w:num>
  <w:num w:numId="20">
    <w:abstractNumId w:val="14"/>
  </w:num>
  <w:num w:numId="21">
    <w:abstractNumId w:val="4"/>
  </w:num>
  <w:num w:numId="22">
    <w:abstractNumId w:val="21"/>
  </w:num>
  <w:num w:numId="23">
    <w:abstractNumId w:val="9"/>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9B"/>
    <w:rsid w:val="000020CD"/>
    <w:rsid w:val="000108DA"/>
    <w:rsid w:val="0002366A"/>
    <w:rsid w:val="00032570"/>
    <w:rsid w:val="00043029"/>
    <w:rsid w:val="00046266"/>
    <w:rsid w:val="00055838"/>
    <w:rsid w:val="000678C9"/>
    <w:rsid w:val="00083E9F"/>
    <w:rsid w:val="00091AF5"/>
    <w:rsid w:val="00094BCD"/>
    <w:rsid w:val="00096D06"/>
    <w:rsid w:val="000B0910"/>
    <w:rsid w:val="000B1157"/>
    <w:rsid w:val="000B4C3B"/>
    <w:rsid w:val="000C3980"/>
    <w:rsid w:val="000D3228"/>
    <w:rsid w:val="000E2570"/>
    <w:rsid w:val="000E408D"/>
    <w:rsid w:val="000F13A2"/>
    <w:rsid w:val="000F2F71"/>
    <w:rsid w:val="00101D34"/>
    <w:rsid w:val="001364F6"/>
    <w:rsid w:val="0014053A"/>
    <w:rsid w:val="001448BA"/>
    <w:rsid w:val="001455DA"/>
    <w:rsid w:val="00151F7E"/>
    <w:rsid w:val="00152495"/>
    <w:rsid w:val="00160BF4"/>
    <w:rsid w:val="00182D9D"/>
    <w:rsid w:val="00185985"/>
    <w:rsid w:val="001928ED"/>
    <w:rsid w:val="00192D85"/>
    <w:rsid w:val="00194854"/>
    <w:rsid w:val="001A0215"/>
    <w:rsid w:val="001A6F92"/>
    <w:rsid w:val="001B7AA6"/>
    <w:rsid w:val="001C3719"/>
    <w:rsid w:val="001D7A9B"/>
    <w:rsid w:val="001E4C48"/>
    <w:rsid w:val="001F5A38"/>
    <w:rsid w:val="00201428"/>
    <w:rsid w:val="00214BA0"/>
    <w:rsid w:val="00217118"/>
    <w:rsid w:val="00233058"/>
    <w:rsid w:val="00237B3A"/>
    <w:rsid w:val="00241FB7"/>
    <w:rsid w:val="00243537"/>
    <w:rsid w:val="00272224"/>
    <w:rsid w:val="00285A2A"/>
    <w:rsid w:val="0028681B"/>
    <w:rsid w:val="00291211"/>
    <w:rsid w:val="002A29AB"/>
    <w:rsid w:val="002C2C14"/>
    <w:rsid w:val="002C6A11"/>
    <w:rsid w:val="002D6094"/>
    <w:rsid w:val="002F20DA"/>
    <w:rsid w:val="00304FE8"/>
    <w:rsid w:val="00312AA5"/>
    <w:rsid w:val="003449AE"/>
    <w:rsid w:val="00351A28"/>
    <w:rsid w:val="00364BD7"/>
    <w:rsid w:val="00372A0A"/>
    <w:rsid w:val="00372BE6"/>
    <w:rsid w:val="003A0E3F"/>
    <w:rsid w:val="003C3EFF"/>
    <w:rsid w:val="003D198C"/>
    <w:rsid w:val="003D5D85"/>
    <w:rsid w:val="003D6331"/>
    <w:rsid w:val="003D68DF"/>
    <w:rsid w:val="003E3F2C"/>
    <w:rsid w:val="003E61FB"/>
    <w:rsid w:val="003E6C5B"/>
    <w:rsid w:val="003F592F"/>
    <w:rsid w:val="00401F4B"/>
    <w:rsid w:val="0040535B"/>
    <w:rsid w:val="00407646"/>
    <w:rsid w:val="00423EF2"/>
    <w:rsid w:val="00436ADC"/>
    <w:rsid w:val="00457F05"/>
    <w:rsid w:val="00463DAC"/>
    <w:rsid w:val="0047019B"/>
    <w:rsid w:val="00473438"/>
    <w:rsid w:val="00473ED9"/>
    <w:rsid w:val="00476EC6"/>
    <w:rsid w:val="004805C4"/>
    <w:rsid w:val="004B723E"/>
    <w:rsid w:val="004B7341"/>
    <w:rsid w:val="004D4AAC"/>
    <w:rsid w:val="004E4880"/>
    <w:rsid w:val="004F6563"/>
    <w:rsid w:val="00534D7E"/>
    <w:rsid w:val="005413B3"/>
    <w:rsid w:val="00541AD2"/>
    <w:rsid w:val="00544862"/>
    <w:rsid w:val="00550C48"/>
    <w:rsid w:val="00551FE2"/>
    <w:rsid w:val="005547DC"/>
    <w:rsid w:val="005673E5"/>
    <w:rsid w:val="00572660"/>
    <w:rsid w:val="00576DFB"/>
    <w:rsid w:val="005930B2"/>
    <w:rsid w:val="005976A9"/>
    <w:rsid w:val="005976CF"/>
    <w:rsid w:val="005979ED"/>
    <w:rsid w:val="005A0C78"/>
    <w:rsid w:val="005A51B5"/>
    <w:rsid w:val="005A66E3"/>
    <w:rsid w:val="005A73DD"/>
    <w:rsid w:val="005B4476"/>
    <w:rsid w:val="005E7FED"/>
    <w:rsid w:val="00603216"/>
    <w:rsid w:val="006047C7"/>
    <w:rsid w:val="0062162B"/>
    <w:rsid w:val="0062719C"/>
    <w:rsid w:val="0063559D"/>
    <w:rsid w:val="006433A6"/>
    <w:rsid w:val="006444D3"/>
    <w:rsid w:val="0065181F"/>
    <w:rsid w:val="00652B19"/>
    <w:rsid w:val="00655ED8"/>
    <w:rsid w:val="0066280A"/>
    <w:rsid w:val="00664BE2"/>
    <w:rsid w:val="00671943"/>
    <w:rsid w:val="0068416A"/>
    <w:rsid w:val="006B1C32"/>
    <w:rsid w:val="006B7384"/>
    <w:rsid w:val="006D1419"/>
    <w:rsid w:val="006D66BD"/>
    <w:rsid w:val="006E017B"/>
    <w:rsid w:val="006F384E"/>
    <w:rsid w:val="00703934"/>
    <w:rsid w:val="007159C1"/>
    <w:rsid w:val="00727413"/>
    <w:rsid w:val="00733CDF"/>
    <w:rsid w:val="00740F2D"/>
    <w:rsid w:val="007902D8"/>
    <w:rsid w:val="00792D2F"/>
    <w:rsid w:val="00795715"/>
    <w:rsid w:val="007A350E"/>
    <w:rsid w:val="007B0B89"/>
    <w:rsid w:val="007C024F"/>
    <w:rsid w:val="007C1104"/>
    <w:rsid w:val="007C492F"/>
    <w:rsid w:val="007D5241"/>
    <w:rsid w:val="0081679B"/>
    <w:rsid w:val="00824871"/>
    <w:rsid w:val="00826F10"/>
    <w:rsid w:val="00833793"/>
    <w:rsid w:val="00834A4F"/>
    <w:rsid w:val="00855248"/>
    <w:rsid w:val="00881772"/>
    <w:rsid w:val="00897B02"/>
    <w:rsid w:val="008B7E7B"/>
    <w:rsid w:val="008D3427"/>
    <w:rsid w:val="008D5C55"/>
    <w:rsid w:val="008E3001"/>
    <w:rsid w:val="008E4A75"/>
    <w:rsid w:val="008E58E3"/>
    <w:rsid w:val="008F13C1"/>
    <w:rsid w:val="008F4A67"/>
    <w:rsid w:val="00900B87"/>
    <w:rsid w:val="0090431A"/>
    <w:rsid w:val="00913891"/>
    <w:rsid w:val="009322DF"/>
    <w:rsid w:val="00932F67"/>
    <w:rsid w:val="0096192F"/>
    <w:rsid w:val="00974115"/>
    <w:rsid w:val="009867D2"/>
    <w:rsid w:val="00987106"/>
    <w:rsid w:val="00991084"/>
    <w:rsid w:val="009B3856"/>
    <w:rsid w:val="009B3D55"/>
    <w:rsid w:val="009C28DA"/>
    <w:rsid w:val="009C682D"/>
    <w:rsid w:val="009F2228"/>
    <w:rsid w:val="009F541D"/>
    <w:rsid w:val="009F5EFB"/>
    <w:rsid w:val="009F62BA"/>
    <w:rsid w:val="00A11E46"/>
    <w:rsid w:val="00A15491"/>
    <w:rsid w:val="00A2001F"/>
    <w:rsid w:val="00A20C67"/>
    <w:rsid w:val="00A237DC"/>
    <w:rsid w:val="00A23B07"/>
    <w:rsid w:val="00A2443E"/>
    <w:rsid w:val="00A45F38"/>
    <w:rsid w:val="00A579F1"/>
    <w:rsid w:val="00A62779"/>
    <w:rsid w:val="00A63409"/>
    <w:rsid w:val="00A65005"/>
    <w:rsid w:val="00A650E1"/>
    <w:rsid w:val="00A7001C"/>
    <w:rsid w:val="00A850D2"/>
    <w:rsid w:val="00A90F35"/>
    <w:rsid w:val="00A941D1"/>
    <w:rsid w:val="00AB3C36"/>
    <w:rsid w:val="00AC4AFA"/>
    <w:rsid w:val="00AD29D2"/>
    <w:rsid w:val="00AD636F"/>
    <w:rsid w:val="00AE6961"/>
    <w:rsid w:val="00AF237F"/>
    <w:rsid w:val="00AF4EA6"/>
    <w:rsid w:val="00AF512C"/>
    <w:rsid w:val="00AF5F09"/>
    <w:rsid w:val="00B06D9C"/>
    <w:rsid w:val="00B07A4D"/>
    <w:rsid w:val="00B119C6"/>
    <w:rsid w:val="00B11AAD"/>
    <w:rsid w:val="00B175FC"/>
    <w:rsid w:val="00B500CC"/>
    <w:rsid w:val="00B7056E"/>
    <w:rsid w:val="00B90075"/>
    <w:rsid w:val="00B927DA"/>
    <w:rsid w:val="00BA0110"/>
    <w:rsid w:val="00BA6EC4"/>
    <w:rsid w:val="00BB386C"/>
    <w:rsid w:val="00BB7392"/>
    <w:rsid w:val="00BC6383"/>
    <w:rsid w:val="00C1659D"/>
    <w:rsid w:val="00C22204"/>
    <w:rsid w:val="00C22C83"/>
    <w:rsid w:val="00C3551B"/>
    <w:rsid w:val="00C41793"/>
    <w:rsid w:val="00C43EC0"/>
    <w:rsid w:val="00C5225F"/>
    <w:rsid w:val="00C56780"/>
    <w:rsid w:val="00C66A7B"/>
    <w:rsid w:val="00C70295"/>
    <w:rsid w:val="00C82907"/>
    <w:rsid w:val="00C9388B"/>
    <w:rsid w:val="00C953DE"/>
    <w:rsid w:val="00CC0FB3"/>
    <w:rsid w:val="00CC2CFE"/>
    <w:rsid w:val="00CE3E52"/>
    <w:rsid w:val="00CE4AEB"/>
    <w:rsid w:val="00CE5AEA"/>
    <w:rsid w:val="00D054F4"/>
    <w:rsid w:val="00D059E1"/>
    <w:rsid w:val="00D13042"/>
    <w:rsid w:val="00D22148"/>
    <w:rsid w:val="00D31EFF"/>
    <w:rsid w:val="00D55726"/>
    <w:rsid w:val="00D83EE7"/>
    <w:rsid w:val="00D91D9F"/>
    <w:rsid w:val="00DA0E4E"/>
    <w:rsid w:val="00DA1252"/>
    <w:rsid w:val="00DA3FE0"/>
    <w:rsid w:val="00DB48EF"/>
    <w:rsid w:val="00DC4374"/>
    <w:rsid w:val="00DD4E20"/>
    <w:rsid w:val="00DF6B48"/>
    <w:rsid w:val="00E16DE2"/>
    <w:rsid w:val="00E22122"/>
    <w:rsid w:val="00E26981"/>
    <w:rsid w:val="00E305BD"/>
    <w:rsid w:val="00E3592C"/>
    <w:rsid w:val="00E361DE"/>
    <w:rsid w:val="00E36DA0"/>
    <w:rsid w:val="00E63D84"/>
    <w:rsid w:val="00E67AAD"/>
    <w:rsid w:val="00E72987"/>
    <w:rsid w:val="00E81265"/>
    <w:rsid w:val="00E82AAE"/>
    <w:rsid w:val="00E831F8"/>
    <w:rsid w:val="00EB2A4A"/>
    <w:rsid w:val="00EB4990"/>
    <w:rsid w:val="00EB53C2"/>
    <w:rsid w:val="00EF6E34"/>
    <w:rsid w:val="00EF726C"/>
    <w:rsid w:val="00F1009E"/>
    <w:rsid w:val="00F265AB"/>
    <w:rsid w:val="00F46925"/>
    <w:rsid w:val="00F60B5A"/>
    <w:rsid w:val="00F6757D"/>
    <w:rsid w:val="00F70442"/>
    <w:rsid w:val="00F70E95"/>
    <w:rsid w:val="00F756CB"/>
    <w:rsid w:val="00F80D3B"/>
    <w:rsid w:val="00F872FA"/>
    <w:rsid w:val="00F87FB5"/>
    <w:rsid w:val="00F902AF"/>
    <w:rsid w:val="00F97EA6"/>
    <w:rsid w:val="00FB3F86"/>
    <w:rsid w:val="00FC38F4"/>
    <w:rsid w:val="00FE306F"/>
    <w:rsid w:val="00FE51B2"/>
    <w:rsid w:val="00FE5FC5"/>
    <w:rsid w:val="00FF43AC"/>
    <w:rsid w:val="00FF6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573C5"/>
  <w14:defaultImageDpi w14:val="0"/>
  <w15:docId w15:val="{3A0DDE39-53D0-4514-9B44-ECB3F283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styleId="Intestazione">
    <w:name w:val="header"/>
    <w:basedOn w:val="Normale"/>
    <w:link w:val="IntestazioneCarattere"/>
    <w:uiPriority w:val="99"/>
    <w:unhideWhenUsed/>
    <w:rsid w:val="00671943"/>
    <w:pPr>
      <w:tabs>
        <w:tab w:val="center" w:pos="4819"/>
        <w:tab w:val="right" w:pos="9638"/>
      </w:tabs>
    </w:pPr>
  </w:style>
  <w:style w:type="character" w:customStyle="1" w:styleId="IntestazioneCarattere">
    <w:name w:val="Intestazione Carattere"/>
    <w:basedOn w:val="Carpredefinitoparagrafo"/>
    <w:link w:val="Intestazione"/>
    <w:uiPriority w:val="99"/>
    <w:rsid w:val="00671943"/>
  </w:style>
  <w:style w:type="paragraph" w:styleId="Pidipagina">
    <w:name w:val="footer"/>
    <w:basedOn w:val="Normale"/>
    <w:link w:val="PidipaginaCarattere"/>
    <w:uiPriority w:val="99"/>
    <w:unhideWhenUsed/>
    <w:rsid w:val="00671943"/>
    <w:pPr>
      <w:tabs>
        <w:tab w:val="center" w:pos="4819"/>
        <w:tab w:val="right" w:pos="9638"/>
      </w:tabs>
    </w:pPr>
  </w:style>
  <w:style w:type="character" w:customStyle="1" w:styleId="PidipaginaCarattere">
    <w:name w:val="Piè di pagina Carattere"/>
    <w:basedOn w:val="Carpredefinitoparagrafo"/>
    <w:link w:val="Pidipagina"/>
    <w:uiPriority w:val="99"/>
    <w:rsid w:val="00671943"/>
  </w:style>
  <w:style w:type="character" w:styleId="Collegamentoipertestuale">
    <w:name w:val="Hyperlink"/>
    <w:unhideWhenUsed/>
    <w:rsid w:val="00AD29D2"/>
    <w:rPr>
      <w:color w:val="0000FF"/>
      <w:u w:val="single"/>
    </w:rPr>
  </w:style>
  <w:style w:type="table" w:styleId="Grigliatabella">
    <w:name w:val="Table Grid"/>
    <w:basedOn w:val="Tabellanormale"/>
    <w:uiPriority w:val="59"/>
    <w:rsid w:val="008F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51A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1A28"/>
    <w:rPr>
      <w:rFonts w:ascii="Tahoma" w:hAnsi="Tahoma" w:cs="Tahoma"/>
      <w:sz w:val="16"/>
      <w:szCs w:val="16"/>
    </w:rPr>
  </w:style>
  <w:style w:type="paragraph" w:styleId="Paragrafoelenco">
    <w:name w:val="List Paragraph"/>
    <w:basedOn w:val="Normale"/>
    <w:uiPriority w:val="34"/>
    <w:qFormat/>
    <w:rsid w:val="001928ED"/>
    <w:pPr>
      <w:ind w:left="720"/>
      <w:contextualSpacing/>
    </w:pPr>
  </w:style>
  <w:style w:type="paragraph" w:styleId="Corpotesto">
    <w:name w:val="Body Text"/>
    <w:basedOn w:val="Normale"/>
    <w:link w:val="CorpotestoCarattere"/>
    <w:uiPriority w:val="99"/>
    <w:unhideWhenUsed/>
    <w:rsid w:val="00094BCD"/>
    <w:pPr>
      <w:spacing w:after="120" w:line="300" w:lineRule="exact"/>
      <w:ind w:firstLine="340"/>
      <w:jc w:val="both"/>
    </w:pPr>
    <w:rPr>
      <w:rFonts w:ascii="Cambria" w:hAnsi="Cambria"/>
      <w:szCs w:val="24"/>
    </w:rPr>
  </w:style>
  <w:style w:type="character" w:customStyle="1" w:styleId="CorpotestoCarattere">
    <w:name w:val="Corpo testo Carattere"/>
    <w:basedOn w:val="Carpredefinitoparagrafo"/>
    <w:link w:val="Corpotesto"/>
    <w:uiPriority w:val="99"/>
    <w:rsid w:val="00094BCD"/>
    <w:rPr>
      <w:rFonts w:ascii="Cambria" w:hAnsi="Cambria"/>
      <w:sz w:val="22"/>
      <w:szCs w:val="24"/>
    </w:rPr>
  </w:style>
  <w:style w:type="paragraph" w:styleId="Testonotaapidipagina">
    <w:name w:val="footnote text"/>
    <w:basedOn w:val="Normale"/>
    <w:link w:val="TestonotaapidipaginaCarattere"/>
    <w:uiPriority w:val="99"/>
    <w:semiHidden/>
    <w:unhideWhenUsed/>
    <w:rsid w:val="00703934"/>
    <w:pPr>
      <w:spacing w:after="0" w:line="240" w:lineRule="auto"/>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703934"/>
    <w:rPr>
      <w:rFonts w:asciiTheme="minorHAnsi" w:eastAsiaTheme="minorEastAsia" w:hAnsiTheme="minorHAnsi" w:cstheme="minorBidi"/>
    </w:rPr>
  </w:style>
  <w:style w:type="character" w:styleId="Rimandonotaapidipagina">
    <w:name w:val="footnote reference"/>
    <w:basedOn w:val="Carpredefinitoparagrafo"/>
    <w:semiHidden/>
    <w:unhideWhenUsed/>
    <w:rsid w:val="00703934"/>
    <w:rPr>
      <w:vertAlign w:val="superscript"/>
    </w:rPr>
  </w:style>
  <w:style w:type="paragraph" w:customStyle="1" w:styleId="NormaleWeb1">
    <w:name w:val="Normale (Web)1"/>
    <w:basedOn w:val="Normale"/>
    <w:rsid w:val="005A66E3"/>
    <w:pPr>
      <w:suppressAutoHyphens/>
      <w:spacing w:before="280" w:after="280" w:line="240" w:lineRule="auto"/>
    </w:pPr>
    <w:rPr>
      <w:rFonts w:ascii="Times New Roman" w:hAnsi="Times New Roman"/>
      <w:color w:val="00000A"/>
      <w:kern w:val="1"/>
      <w:sz w:val="24"/>
      <w:szCs w:val="24"/>
    </w:rPr>
  </w:style>
  <w:style w:type="character" w:styleId="Rimandocommento">
    <w:name w:val="annotation reference"/>
    <w:basedOn w:val="Carpredefinitoparagrafo"/>
    <w:uiPriority w:val="99"/>
    <w:semiHidden/>
    <w:unhideWhenUsed/>
    <w:rsid w:val="001D7A9B"/>
    <w:rPr>
      <w:sz w:val="16"/>
      <w:szCs w:val="16"/>
    </w:rPr>
  </w:style>
  <w:style w:type="paragraph" w:styleId="Testocommento">
    <w:name w:val="annotation text"/>
    <w:basedOn w:val="Normale"/>
    <w:link w:val="TestocommentoCarattere"/>
    <w:uiPriority w:val="99"/>
    <w:semiHidden/>
    <w:unhideWhenUsed/>
    <w:rsid w:val="001D7A9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7A9B"/>
  </w:style>
  <w:style w:type="paragraph" w:styleId="NormaleWeb">
    <w:name w:val="Normal (Web)"/>
    <w:basedOn w:val="Normale"/>
    <w:uiPriority w:val="99"/>
    <w:unhideWhenUsed/>
    <w:rsid w:val="00DB48EF"/>
    <w:pPr>
      <w:spacing w:before="100" w:beforeAutospacing="1" w:after="100" w:afterAutospacing="1" w:line="240" w:lineRule="auto"/>
    </w:pPr>
    <w:rPr>
      <w:rFonts w:ascii="Times New Roman" w:hAnsi="Times New Roman"/>
      <w:sz w:val="24"/>
      <w:szCs w:val="24"/>
    </w:rPr>
  </w:style>
  <w:style w:type="paragraph" w:customStyle="1" w:styleId="Paragrafoelenco1">
    <w:name w:val="Paragrafo elenco1"/>
    <w:basedOn w:val="Normale"/>
    <w:rsid w:val="005A51B5"/>
    <w:pPr>
      <w:suppressAutoHyphens/>
      <w:spacing w:before="120" w:after="120" w:line="240" w:lineRule="auto"/>
      <w:ind w:left="720"/>
      <w:contextualSpacing/>
    </w:pPr>
    <w:rPr>
      <w:rFonts w:ascii="Times New Roman" w:eastAsia="Calibri" w:hAnsi="Times New Roman"/>
      <w:color w:val="00000A"/>
      <w:kern w:val="2"/>
      <w:sz w:val="24"/>
      <w:lang w:bidi="it-IT"/>
    </w:rPr>
  </w:style>
  <w:style w:type="character" w:customStyle="1" w:styleId="Caratterenotaapidipagina">
    <w:name w:val="Carattere nota a piè di pagina"/>
    <w:rsid w:val="005A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1654">
      <w:bodyDiv w:val="1"/>
      <w:marLeft w:val="0"/>
      <w:marRight w:val="0"/>
      <w:marTop w:val="0"/>
      <w:marBottom w:val="0"/>
      <w:divBdr>
        <w:top w:val="none" w:sz="0" w:space="0" w:color="auto"/>
        <w:left w:val="none" w:sz="0" w:space="0" w:color="auto"/>
        <w:bottom w:val="none" w:sz="0" w:space="0" w:color="auto"/>
        <w:right w:val="none" w:sz="0" w:space="0" w:color="auto"/>
      </w:divBdr>
    </w:div>
    <w:div w:id="630020223">
      <w:bodyDiv w:val="1"/>
      <w:marLeft w:val="0"/>
      <w:marRight w:val="0"/>
      <w:marTop w:val="0"/>
      <w:marBottom w:val="0"/>
      <w:divBdr>
        <w:top w:val="none" w:sz="0" w:space="0" w:color="auto"/>
        <w:left w:val="none" w:sz="0" w:space="0" w:color="auto"/>
        <w:bottom w:val="none" w:sz="0" w:space="0" w:color="auto"/>
        <w:right w:val="none" w:sz="0" w:space="0" w:color="auto"/>
      </w:divBdr>
    </w:div>
    <w:div w:id="1043284109">
      <w:bodyDiv w:val="1"/>
      <w:marLeft w:val="0"/>
      <w:marRight w:val="0"/>
      <w:marTop w:val="0"/>
      <w:marBottom w:val="0"/>
      <w:divBdr>
        <w:top w:val="none" w:sz="0" w:space="0" w:color="auto"/>
        <w:left w:val="none" w:sz="0" w:space="0" w:color="auto"/>
        <w:bottom w:val="none" w:sz="0" w:space="0" w:color="auto"/>
        <w:right w:val="none" w:sz="0" w:space="0" w:color="auto"/>
      </w:divBdr>
    </w:div>
    <w:div w:id="1081752250">
      <w:bodyDiv w:val="1"/>
      <w:marLeft w:val="0"/>
      <w:marRight w:val="0"/>
      <w:marTop w:val="0"/>
      <w:marBottom w:val="0"/>
      <w:divBdr>
        <w:top w:val="none" w:sz="0" w:space="0" w:color="auto"/>
        <w:left w:val="none" w:sz="0" w:space="0" w:color="auto"/>
        <w:bottom w:val="none" w:sz="0" w:space="0" w:color="auto"/>
        <w:right w:val="none" w:sz="0" w:space="0" w:color="auto"/>
      </w:divBdr>
    </w:div>
    <w:div w:id="1435713985">
      <w:bodyDiv w:val="1"/>
      <w:marLeft w:val="0"/>
      <w:marRight w:val="0"/>
      <w:marTop w:val="0"/>
      <w:marBottom w:val="0"/>
      <w:divBdr>
        <w:top w:val="none" w:sz="0" w:space="0" w:color="auto"/>
        <w:left w:val="none" w:sz="0" w:space="0" w:color="auto"/>
        <w:bottom w:val="none" w:sz="0" w:space="0" w:color="auto"/>
        <w:right w:val="none" w:sz="0" w:space="0" w:color="auto"/>
      </w:divBdr>
    </w:div>
    <w:div w:id="1899439851">
      <w:bodyDiv w:val="1"/>
      <w:marLeft w:val="0"/>
      <w:marRight w:val="0"/>
      <w:marTop w:val="0"/>
      <w:marBottom w:val="0"/>
      <w:divBdr>
        <w:top w:val="none" w:sz="0" w:space="0" w:color="auto"/>
        <w:left w:val="none" w:sz="0" w:space="0" w:color="auto"/>
        <w:bottom w:val="none" w:sz="0" w:space="0" w:color="auto"/>
        <w:right w:val="none" w:sz="0" w:space="0" w:color="auto"/>
      </w:divBdr>
    </w:div>
    <w:div w:id="20860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codicecivil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settiegatti.eu/info/norme/statali/1999_0068.htm" TargetMode="External"/><Relationship Id="rId4" Type="http://schemas.openxmlformats.org/officeDocument/2006/relationships/settings" Target="settings.xml"/><Relationship Id="rId9" Type="http://schemas.openxmlformats.org/officeDocument/2006/relationships/hyperlink" Target="http://www.bosettiegatti.eu/info/norme/statali/2008_0081.htm"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6F7D-3F29-42BF-80CE-882703CF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3372</Words>
  <Characters>19227</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modulo adesione a consultazione di mercato</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adesione a consultazione di mercato</dc:title>
  <dc:creator>Ignazio Porceddu</dc:creator>
  <cp:keywords>Procurement Office;OAC;portierato</cp:keywords>
  <cp:lastModifiedBy>Erina.Pizzi</cp:lastModifiedBy>
  <cp:revision>5</cp:revision>
  <cp:lastPrinted>2011-08-08T09:19:00Z</cp:lastPrinted>
  <dcterms:created xsi:type="dcterms:W3CDTF">2020-01-27T17:18:00Z</dcterms:created>
  <dcterms:modified xsi:type="dcterms:W3CDTF">2020-01-28T10:28:00Z</dcterms:modified>
</cp:coreProperties>
</file>