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61ED" w14:textId="7749590F" w:rsidR="005C2653" w:rsidRDefault="00595238" w:rsidP="00ED3B70">
      <w:pPr>
        <w:spacing w:before="0"/>
        <w:rPr>
          <w:rFonts w:asciiTheme="minorHAnsi" w:hAnsiTheme="minorHAnsi" w:cstheme="minorHAnsi"/>
          <w:b/>
          <w:i/>
          <w:sz w:val="22"/>
          <w:szCs w:val="22"/>
        </w:rPr>
      </w:pPr>
      <w:r w:rsidRPr="00ED3B70">
        <w:rPr>
          <w:rFonts w:asciiTheme="minorHAnsi" w:hAnsiTheme="minorHAnsi" w:cstheme="minorHAnsi"/>
          <w:b/>
          <w:i/>
          <w:sz w:val="22"/>
          <w:szCs w:val="22"/>
        </w:rPr>
        <w:t xml:space="preserve">Allegato </w:t>
      </w:r>
      <w:r w:rsidR="00ED3B70" w:rsidRPr="00ED3B70">
        <w:rPr>
          <w:rFonts w:asciiTheme="minorHAnsi" w:hAnsiTheme="minorHAnsi" w:cstheme="minorHAnsi"/>
          <w:b/>
          <w:i/>
          <w:sz w:val="22"/>
          <w:szCs w:val="22"/>
        </w:rPr>
        <w:t>2</w:t>
      </w:r>
      <w:r w:rsidRPr="00ED3B7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D3B70" w:rsidRPr="00ED3B70">
        <w:rPr>
          <w:rFonts w:asciiTheme="minorHAnsi" w:hAnsiTheme="minorHAnsi" w:cstheme="minorHAnsi"/>
          <w:b/>
          <w:i/>
          <w:sz w:val="22"/>
          <w:szCs w:val="22"/>
        </w:rPr>
        <w:t>all’OFFERTA ECONOMICA</w:t>
      </w:r>
    </w:p>
    <w:p w14:paraId="7680F646" w14:textId="77777777" w:rsidR="005F1320" w:rsidRPr="00ED3B70" w:rsidRDefault="005F1320" w:rsidP="00ED3B70">
      <w:pPr>
        <w:spacing w:before="0"/>
        <w:rPr>
          <w:rFonts w:asciiTheme="minorHAnsi" w:hAnsiTheme="minorHAnsi" w:cstheme="minorHAnsi"/>
          <w:b/>
          <w:i/>
          <w:sz w:val="22"/>
          <w:szCs w:val="22"/>
        </w:rPr>
      </w:pPr>
    </w:p>
    <w:p w14:paraId="3AD7D07C" w14:textId="664EC786" w:rsidR="00412C7F" w:rsidRDefault="00ED3B70" w:rsidP="00412C7F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right="276"/>
        <w:rPr>
          <w:rFonts w:asciiTheme="majorHAnsi" w:hAnsiTheme="majorHAnsi" w:cstheme="majorHAnsi"/>
          <w:color w:val="000000"/>
          <w:sz w:val="22"/>
          <w:szCs w:val="22"/>
        </w:rPr>
      </w:pPr>
      <w:r w:rsidRPr="00ED3B70">
        <w:rPr>
          <w:rFonts w:asciiTheme="minorHAnsi" w:hAnsiTheme="minorHAnsi" w:cstheme="minorHAnsi"/>
          <w:b/>
          <w:i/>
          <w:sz w:val="22"/>
          <w:szCs w:val="22"/>
        </w:rPr>
        <w:t xml:space="preserve">GARA PER LA FORNITURA DI </w:t>
      </w:r>
      <w:r w:rsidR="005F1320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="00412C7F">
        <w:rPr>
          <w:rFonts w:asciiTheme="majorHAnsi" w:hAnsiTheme="majorHAnsi" w:cstheme="majorHAnsi"/>
          <w:b/>
          <w:color w:val="0070C0"/>
          <w:sz w:val="22"/>
          <w:szCs w:val="22"/>
          <w:u w:val="single"/>
        </w:rPr>
        <w:t xml:space="preserve">6 </w:t>
      </w:r>
      <w:r w:rsidR="00412C7F" w:rsidRPr="004F0A8E">
        <w:rPr>
          <w:rFonts w:asciiTheme="majorHAnsi" w:hAnsiTheme="majorHAnsi" w:cstheme="majorHAnsi"/>
          <w:b/>
          <w:color w:val="0070C0"/>
          <w:sz w:val="22"/>
          <w:szCs w:val="22"/>
          <w:u w:val="single"/>
        </w:rPr>
        <w:t>STRUTTURE ELETTROMECCANICHE D</w:t>
      </w:r>
      <w:r w:rsidR="00412C7F">
        <w:rPr>
          <w:rFonts w:asciiTheme="majorHAnsi" w:hAnsiTheme="majorHAnsi" w:cstheme="majorHAnsi"/>
          <w:b/>
          <w:color w:val="0070C0"/>
          <w:sz w:val="22"/>
          <w:szCs w:val="22"/>
          <w:u w:val="single"/>
        </w:rPr>
        <w:t>I</w:t>
      </w:r>
      <w:r w:rsidR="00412C7F" w:rsidRPr="004F0A8E">
        <w:rPr>
          <w:rFonts w:asciiTheme="majorHAnsi" w:hAnsiTheme="majorHAnsi" w:cstheme="majorHAnsi"/>
          <w:b/>
          <w:color w:val="0070C0"/>
          <w:sz w:val="22"/>
          <w:szCs w:val="22"/>
          <w:u w:val="single"/>
        </w:rPr>
        <w:t xml:space="preserve"> TELESCOPI CHERENKOV ASTRI, DI ALTRI SOTTOSISTEMI E ATTIVITA’ CORRELATE ALLA LORO INTEGRAZIONE E POSA IN OPERA,</w:t>
      </w:r>
      <w:r w:rsidR="00412C7F" w:rsidRPr="004F0A8E">
        <w:rPr>
          <w:rFonts w:asciiTheme="majorHAnsi" w:hAnsiTheme="majorHAnsi" w:cstheme="majorHAnsi"/>
          <w:b/>
          <w:color w:val="0070C0"/>
          <w:sz w:val="22"/>
          <w:szCs w:val="22"/>
        </w:rPr>
        <w:t xml:space="preserve"> </w:t>
      </w:r>
      <w:r w:rsidR="00412C7F" w:rsidRPr="004F0A8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per il progetto ASTRI Mini Array </w:t>
      </w:r>
    </w:p>
    <w:p w14:paraId="005AA62B" w14:textId="1D2D80BC" w:rsidR="00412C7F" w:rsidRPr="00E45114" w:rsidRDefault="005F1320" w:rsidP="00412C7F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412C7F">
        <w:rPr>
          <w:rFonts w:asciiTheme="minorHAnsi" w:hAnsiTheme="minorHAnsi" w:cstheme="minorHAnsi"/>
          <w:sz w:val="22"/>
          <w:szCs w:val="22"/>
        </w:rPr>
        <w:tab/>
      </w:r>
      <w:r w:rsidR="00412C7F">
        <w:rPr>
          <w:rFonts w:asciiTheme="minorHAnsi" w:hAnsiTheme="minorHAnsi" w:cstheme="minorHAnsi"/>
          <w:sz w:val="22"/>
          <w:szCs w:val="22"/>
        </w:rPr>
        <w:tab/>
      </w:r>
      <w:r w:rsidR="00412C7F">
        <w:rPr>
          <w:rFonts w:asciiTheme="minorHAnsi" w:hAnsiTheme="minorHAnsi" w:cstheme="minorHAnsi"/>
          <w:sz w:val="22"/>
          <w:szCs w:val="22"/>
        </w:rPr>
        <w:tab/>
      </w:r>
      <w:r w:rsidR="00412C7F">
        <w:rPr>
          <w:rFonts w:asciiTheme="minorHAnsi" w:hAnsiTheme="minorHAnsi" w:cstheme="minorHAnsi"/>
          <w:sz w:val="22"/>
          <w:szCs w:val="22"/>
        </w:rPr>
        <w:tab/>
      </w:r>
      <w:r w:rsidR="00ED3B70" w:rsidRPr="005F1320">
        <w:rPr>
          <w:rFonts w:asciiTheme="minorHAnsi" w:hAnsiTheme="minorHAnsi" w:cstheme="minorHAnsi"/>
          <w:sz w:val="22"/>
          <w:szCs w:val="22"/>
        </w:rPr>
        <w:t xml:space="preserve">CIG: </w:t>
      </w:r>
      <w:r w:rsidR="00412C7F" w:rsidRPr="00E45114">
        <w:rPr>
          <w:rFonts w:asciiTheme="majorHAnsi" w:hAnsiTheme="majorHAnsi" w:cstheme="majorHAnsi"/>
          <w:b/>
          <w:sz w:val="22"/>
          <w:szCs w:val="22"/>
          <w:u w:val="single"/>
        </w:rPr>
        <w:t>CIG: 83298509AB</w:t>
      </w:r>
    </w:p>
    <w:p w14:paraId="142997DD" w14:textId="77777777" w:rsidR="00595238" w:rsidRPr="00ED3B70" w:rsidRDefault="00595238" w:rsidP="00EC418F">
      <w:pPr>
        <w:spacing w:before="0"/>
        <w:rPr>
          <w:rFonts w:asciiTheme="minorHAnsi" w:hAnsiTheme="minorHAnsi" w:cstheme="minorHAnsi"/>
          <w:sz w:val="22"/>
          <w:szCs w:val="22"/>
        </w:rPr>
      </w:pPr>
    </w:p>
    <w:p w14:paraId="1AB3BBF9" w14:textId="77777777" w:rsidR="00EC418F" w:rsidRPr="00ED3B70" w:rsidRDefault="00E033FC" w:rsidP="00E033FC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sottoscritto/a………………………………………………………………………………………</w:t>
      </w:r>
      <w:r w:rsidR="00595238" w:rsidRPr="00ED3B70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7C3F0C41" w14:textId="531B78B1" w:rsidR="00582E08" w:rsidRPr="00ED3B70" w:rsidRDefault="00E033FC" w:rsidP="00EC418F">
      <w:pPr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ED3B7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ED3B7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 il …………</w:t>
      </w:r>
      <w:r w:rsidR="00B2300E" w:rsidRPr="00ED3B70">
        <w:rPr>
          <w:rFonts w:asciiTheme="minorHAnsi" w:hAnsiTheme="minorHAnsi" w:cstheme="minorHAnsi"/>
          <w:sz w:val="22"/>
          <w:szCs w:val="22"/>
        </w:rPr>
        <w:t>…………</w:t>
      </w:r>
      <w:r w:rsidRPr="00ED3B70">
        <w:rPr>
          <w:rFonts w:asciiTheme="minorHAnsi" w:hAnsiTheme="minorHAnsi" w:cstheme="minorHAnsi"/>
          <w:sz w:val="22"/>
          <w:szCs w:val="22"/>
        </w:rPr>
        <w:t>………</w:t>
      </w:r>
      <w:r w:rsidR="00595238" w:rsidRPr="00ED3B70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5FF21369" w14:textId="4513457F" w:rsidR="00ED3B70" w:rsidRPr="00ED3B70" w:rsidRDefault="00ED3B70" w:rsidP="00EC418F">
      <w:pPr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>Codice fiscale …………………………………………………… residente a………………………………………</w:t>
      </w:r>
      <w:proofErr w:type="gramStart"/>
      <w:r w:rsidRPr="00ED3B7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D3B70">
        <w:rPr>
          <w:rFonts w:asciiTheme="minorHAnsi" w:hAnsiTheme="minorHAnsi" w:cstheme="minorHAnsi"/>
          <w:sz w:val="22"/>
          <w:szCs w:val="22"/>
        </w:rPr>
        <w:t>.</w:t>
      </w:r>
    </w:p>
    <w:p w14:paraId="0F5DE365" w14:textId="37528D6F" w:rsidR="00ED3B70" w:rsidRPr="00ED3B70" w:rsidRDefault="00ED3B70" w:rsidP="00EC418F">
      <w:pPr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>CAP………………………… Via……………………………………………………………………………………………</w:t>
      </w:r>
      <w:proofErr w:type="gramStart"/>
      <w:r w:rsidRPr="00ED3B7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D3B70">
        <w:rPr>
          <w:rFonts w:asciiTheme="minorHAnsi" w:hAnsiTheme="minorHAnsi" w:cstheme="minorHAnsi"/>
          <w:sz w:val="22"/>
          <w:szCs w:val="22"/>
        </w:rPr>
        <w:t>.</w:t>
      </w:r>
    </w:p>
    <w:p w14:paraId="20784048" w14:textId="7508BDDA" w:rsidR="00ED3B70" w:rsidRPr="00ED3B70" w:rsidRDefault="00ED3B70" w:rsidP="00EC418F">
      <w:pPr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>e-mail………………………………………………………………. PEC…………………………………………</w:t>
      </w:r>
      <w:proofErr w:type="gramStart"/>
      <w:r w:rsidRPr="00ED3B7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D3B70">
        <w:rPr>
          <w:rFonts w:asciiTheme="minorHAnsi" w:hAnsiTheme="minorHAnsi" w:cstheme="minorHAnsi"/>
          <w:sz w:val="22"/>
          <w:szCs w:val="22"/>
        </w:rPr>
        <w:t>.………..</w:t>
      </w:r>
    </w:p>
    <w:p w14:paraId="19C620C9" w14:textId="77777777" w:rsidR="00B2300E" w:rsidRPr="00ED3B70" w:rsidRDefault="00B2300E" w:rsidP="00EC418F">
      <w:pPr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>In qualità di</w:t>
      </w:r>
      <w:r w:rsidR="00595238" w:rsidRPr="00ED3B70">
        <w:rPr>
          <w:rFonts w:asciiTheme="minorHAnsi" w:hAnsiTheme="minorHAnsi" w:cstheme="minorHAnsi"/>
          <w:sz w:val="22"/>
          <w:szCs w:val="22"/>
        </w:rPr>
        <w:t xml:space="preserve"> rappresentante legale dell’impresa</w:t>
      </w:r>
      <w:r w:rsidR="00AB3543" w:rsidRPr="00ED3B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Pr="00ED3B70">
        <w:rPr>
          <w:rFonts w:asciiTheme="minorHAnsi" w:hAnsiTheme="minorHAnsi" w:cstheme="minorHAnsi"/>
          <w:sz w:val="22"/>
          <w:szCs w:val="22"/>
        </w:rPr>
        <w:t>….</w:t>
      </w:r>
    </w:p>
    <w:p w14:paraId="60E48C92" w14:textId="2FCD12A9" w:rsidR="00B2300E" w:rsidRPr="00ED3B70" w:rsidRDefault="00B2300E" w:rsidP="00EC418F">
      <w:pPr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 xml:space="preserve">con sede in (via, n. civico, </w:t>
      </w:r>
      <w:proofErr w:type="spellStart"/>
      <w:r w:rsidRPr="00ED3B70">
        <w:rPr>
          <w:rFonts w:asciiTheme="minorHAnsi" w:hAnsiTheme="minorHAnsi" w:cstheme="minorHAnsi"/>
          <w:sz w:val="22"/>
          <w:szCs w:val="22"/>
        </w:rPr>
        <w:t>cap</w:t>
      </w:r>
      <w:proofErr w:type="spellEnd"/>
      <w:r w:rsidRPr="00ED3B70">
        <w:rPr>
          <w:rFonts w:asciiTheme="minorHAnsi" w:hAnsiTheme="minorHAnsi" w:cstheme="minorHAnsi"/>
          <w:sz w:val="22"/>
          <w:szCs w:val="22"/>
        </w:rPr>
        <w:t xml:space="preserve">, città, </w:t>
      </w:r>
      <w:proofErr w:type="spellStart"/>
      <w:r w:rsidRPr="00ED3B70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ED3B70">
        <w:rPr>
          <w:rFonts w:asciiTheme="minorHAnsi" w:hAnsiTheme="minorHAnsi" w:cstheme="minorHAnsi"/>
          <w:sz w:val="22"/>
          <w:szCs w:val="22"/>
        </w:rPr>
        <w:t>.) ……………………………………..........................</w:t>
      </w:r>
      <w:r w:rsidR="00595238" w:rsidRPr="00ED3B70">
        <w:rPr>
          <w:rFonts w:asciiTheme="minorHAnsi" w:hAnsiTheme="minorHAnsi" w:cstheme="minorHAnsi"/>
          <w:sz w:val="22"/>
          <w:szCs w:val="22"/>
        </w:rPr>
        <w:t>...</w:t>
      </w:r>
      <w:r w:rsidRPr="00ED3B70">
        <w:rPr>
          <w:rFonts w:asciiTheme="minorHAnsi" w:hAnsiTheme="minorHAnsi" w:cstheme="minorHAnsi"/>
          <w:sz w:val="22"/>
          <w:szCs w:val="22"/>
        </w:rPr>
        <w:t>.........</w:t>
      </w:r>
    </w:p>
    <w:p w14:paraId="6951B73B" w14:textId="25DE942B" w:rsidR="00E756DD" w:rsidRPr="00ED3B70" w:rsidRDefault="00E756DD" w:rsidP="00EC418F">
      <w:pPr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3AF196CE" w14:textId="77777777" w:rsidR="00595238" w:rsidRPr="00ED3B70" w:rsidRDefault="00595238" w:rsidP="00595238">
      <w:pPr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>Codice fiscale ……………………………………………………Partita IVA……………………………………………...</w:t>
      </w:r>
    </w:p>
    <w:p w14:paraId="6133278A" w14:textId="4C7140BB" w:rsidR="00595238" w:rsidRPr="00ED3B70" w:rsidRDefault="00595238" w:rsidP="00595238">
      <w:pPr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>Telefono……………………………………………………………</w:t>
      </w:r>
    </w:p>
    <w:p w14:paraId="1EEBA5CB" w14:textId="752120C2" w:rsidR="00595238" w:rsidRPr="00ED3B70" w:rsidRDefault="00595238" w:rsidP="00EC418F">
      <w:pPr>
        <w:rPr>
          <w:rFonts w:asciiTheme="minorHAnsi" w:hAnsiTheme="minorHAnsi" w:cstheme="minorHAnsi"/>
          <w:sz w:val="22"/>
          <w:szCs w:val="22"/>
        </w:rPr>
      </w:pPr>
      <w:r w:rsidRPr="00ED3B70">
        <w:rPr>
          <w:rFonts w:asciiTheme="minorHAnsi" w:hAnsiTheme="minorHAnsi" w:cstheme="minorHAnsi"/>
          <w:sz w:val="22"/>
          <w:szCs w:val="22"/>
        </w:rPr>
        <w:t>e-mail………………………………………………………………. PEC…………………………………………</w:t>
      </w:r>
      <w:proofErr w:type="gramStart"/>
      <w:r w:rsidRPr="00ED3B7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D3B70">
        <w:rPr>
          <w:rFonts w:asciiTheme="minorHAnsi" w:hAnsiTheme="minorHAnsi" w:cstheme="minorHAnsi"/>
          <w:sz w:val="22"/>
          <w:szCs w:val="22"/>
        </w:rPr>
        <w:t>.………..</w:t>
      </w:r>
    </w:p>
    <w:p w14:paraId="2614DE85" w14:textId="5D037DE7" w:rsidR="00050DAC" w:rsidRDefault="00050DAC" w:rsidP="00EC418F">
      <w:pPr>
        <w:rPr>
          <w:rFonts w:asciiTheme="minorHAnsi" w:hAnsiTheme="minorHAnsi" w:cstheme="minorHAnsi"/>
          <w:sz w:val="22"/>
          <w:szCs w:val="22"/>
        </w:rPr>
      </w:pPr>
    </w:p>
    <w:p w14:paraId="64A54952" w14:textId="4B09CB4E" w:rsidR="00984116" w:rsidRPr="009A0AF4" w:rsidRDefault="009A0AF4" w:rsidP="009A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9A0AF4">
        <w:rPr>
          <w:rFonts w:asciiTheme="minorHAnsi" w:hAnsiTheme="minorHAnsi" w:cstheme="minorHAnsi"/>
          <w:sz w:val="22"/>
          <w:szCs w:val="22"/>
        </w:rPr>
        <w:t xml:space="preserve">VISTA la documentazione </w:t>
      </w:r>
      <w:r w:rsidRPr="009A0AF4">
        <w:rPr>
          <w:rFonts w:asciiTheme="minorHAnsi" w:hAnsiTheme="minorHAnsi" w:cstheme="minorHAnsi"/>
          <w:sz w:val="22"/>
          <w:szCs w:val="22"/>
        </w:rPr>
        <w:t>di gara i</w:t>
      </w:r>
      <w:r w:rsidR="00984116" w:rsidRPr="009A0AF4">
        <w:rPr>
          <w:rFonts w:asciiTheme="minorHAnsi" w:hAnsiTheme="minorHAnsi" w:cstheme="minorHAnsi"/>
          <w:sz w:val="22"/>
          <w:szCs w:val="22"/>
        </w:rPr>
        <w:t>n relazione alle prestazioni previste nel capitolato tecnico d'appalto e nel disciplinare di gara,</w:t>
      </w:r>
    </w:p>
    <w:p w14:paraId="33C7A748" w14:textId="77777777" w:rsidR="00984116" w:rsidRPr="009A0AF4" w:rsidRDefault="00984116" w:rsidP="009A0AF4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0AF4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0D693453" w14:textId="77777777" w:rsidR="00984116" w:rsidRPr="009A0AF4" w:rsidRDefault="00984116" w:rsidP="009A0AF4">
      <w:pPr>
        <w:pStyle w:val="Paragrafoelenco"/>
        <w:numPr>
          <w:ilvl w:val="0"/>
          <w:numId w:val="7"/>
        </w:numPr>
        <w:overflowPunct/>
        <w:spacing w:before="0"/>
        <w:ind w:left="357" w:hanging="357"/>
        <w:contextualSpacing w:val="0"/>
        <w:textAlignment w:val="auto"/>
        <w:rPr>
          <w:rFonts w:asciiTheme="minorHAnsi" w:hAnsiTheme="minorHAnsi" w:cstheme="minorHAnsi"/>
          <w:sz w:val="22"/>
          <w:szCs w:val="22"/>
        </w:rPr>
      </w:pPr>
      <w:r w:rsidRPr="009A0AF4">
        <w:rPr>
          <w:rFonts w:asciiTheme="minorHAnsi" w:hAnsiTheme="minorHAnsi" w:cstheme="minorHAnsi"/>
          <w:sz w:val="22"/>
          <w:szCs w:val="22"/>
        </w:rPr>
        <w:t>di aver tenuto conto, nella predisposizione della propria offerta economica, anche ai sensi del d.lgs.81/2008, degli obblighi relativi alle disposizioni in materia di sicurezza, di condizioni di lavoro e di previdenza e di assistenza, nonché del costo del lavoro come determinato dalle tabelle di riferimento del Ministero del Lavoro e delle Politiche Sociali;</w:t>
      </w:r>
    </w:p>
    <w:p w14:paraId="18090C5A" w14:textId="5B0BEF07" w:rsidR="00984116" w:rsidRPr="009A0AF4" w:rsidRDefault="00984116" w:rsidP="009A0AF4">
      <w:pPr>
        <w:pStyle w:val="Paragrafoelenco"/>
        <w:numPr>
          <w:ilvl w:val="0"/>
          <w:numId w:val="7"/>
        </w:numPr>
        <w:overflowPunct/>
        <w:spacing w:before="0"/>
        <w:ind w:left="357" w:hanging="357"/>
        <w:contextualSpacing w:val="0"/>
        <w:textAlignment w:val="auto"/>
        <w:rPr>
          <w:rFonts w:asciiTheme="minorHAnsi" w:hAnsiTheme="minorHAnsi" w:cstheme="minorHAnsi"/>
          <w:sz w:val="22"/>
          <w:szCs w:val="22"/>
        </w:rPr>
      </w:pPr>
      <w:r w:rsidRPr="009A0AF4">
        <w:rPr>
          <w:rFonts w:asciiTheme="minorHAnsi" w:hAnsiTheme="minorHAnsi" w:cstheme="minorHAnsi"/>
          <w:sz w:val="22"/>
          <w:szCs w:val="22"/>
        </w:rPr>
        <w:t xml:space="preserve">di accettare, senza riserve e condizioni, le prescrizioni previste nel disciplinare </w:t>
      </w:r>
      <w:r w:rsidR="009A0AF4" w:rsidRPr="009A0AF4">
        <w:rPr>
          <w:rFonts w:asciiTheme="minorHAnsi" w:hAnsiTheme="minorHAnsi" w:cstheme="minorHAnsi"/>
          <w:sz w:val="22"/>
          <w:szCs w:val="22"/>
        </w:rPr>
        <w:t xml:space="preserve">di gara e </w:t>
      </w:r>
      <w:r w:rsidRPr="009A0AF4">
        <w:rPr>
          <w:rFonts w:asciiTheme="minorHAnsi" w:hAnsiTheme="minorHAnsi" w:cstheme="minorHAnsi"/>
          <w:sz w:val="22"/>
          <w:szCs w:val="22"/>
        </w:rPr>
        <w:t>nel capitolato tecnico d’appalto;</w:t>
      </w:r>
    </w:p>
    <w:p w14:paraId="59007665" w14:textId="3C39F85D" w:rsidR="00984116" w:rsidRPr="009A0AF4" w:rsidRDefault="009A0AF4" w:rsidP="009A0AF4">
      <w:pPr>
        <w:pStyle w:val="PreformattatoHTML"/>
        <w:numPr>
          <w:ilvl w:val="0"/>
          <w:numId w:val="7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9A0AF4">
        <w:rPr>
          <w:rFonts w:asciiTheme="minorHAnsi" w:hAnsiTheme="minorHAnsi" w:cstheme="minorHAnsi"/>
          <w:sz w:val="22"/>
          <w:szCs w:val="22"/>
        </w:rPr>
        <w:t>che il prezzo di offerta è vincolante per almeno 12 mesi dalla data di scadenza del termine di presentazione</w:t>
      </w:r>
      <w:r w:rsidRPr="009A0AF4">
        <w:rPr>
          <w:rFonts w:asciiTheme="minorHAnsi" w:hAnsiTheme="minorHAnsi" w:cstheme="minorHAnsi"/>
          <w:sz w:val="22"/>
          <w:szCs w:val="22"/>
        </w:rPr>
        <w:t xml:space="preserve"> </w:t>
      </w:r>
      <w:r w:rsidR="00984116" w:rsidRPr="009A0AF4">
        <w:rPr>
          <w:rFonts w:asciiTheme="minorHAnsi" w:hAnsiTheme="minorHAnsi" w:cstheme="minorHAnsi"/>
          <w:sz w:val="22"/>
          <w:szCs w:val="22"/>
        </w:rPr>
        <w:t>dell’offerta.</w:t>
      </w:r>
    </w:p>
    <w:p w14:paraId="0AB6EBD7" w14:textId="77777777" w:rsidR="009A0AF4" w:rsidRPr="009A0AF4" w:rsidRDefault="009A0AF4" w:rsidP="009A0AF4">
      <w:pPr>
        <w:pStyle w:val="Paragrafoelenco"/>
        <w:numPr>
          <w:ilvl w:val="0"/>
          <w:numId w:val="7"/>
        </w:numPr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9A0AF4">
        <w:rPr>
          <w:rFonts w:asciiTheme="minorHAnsi" w:hAnsiTheme="minorHAnsi" w:cstheme="minorHAnsi"/>
          <w:sz w:val="22"/>
          <w:szCs w:val="22"/>
        </w:rPr>
        <w:t xml:space="preserve">di non trovarsi nelle condizioni previste dall’art. 80 del </w:t>
      </w:r>
      <w:proofErr w:type="spellStart"/>
      <w:r w:rsidRPr="009A0AF4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9A0AF4">
        <w:rPr>
          <w:rFonts w:asciiTheme="minorHAnsi" w:hAnsiTheme="minorHAnsi" w:cstheme="minorHAnsi"/>
          <w:sz w:val="22"/>
          <w:szCs w:val="22"/>
        </w:rPr>
        <w:t xml:space="preserve"> 50/2016 e </w:t>
      </w:r>
      <w:proofErr w:type="spellStart"/>
      <w:r w:rsidRPr="009A0AF4">
        <w:rPr>
          <w:rFonts w:asciiTheme="minorHAnsi" w:hAnsiTheme="minorHAnsi" w:cstheme="minorHAnsi"/>
          <w:sz w:val="22"/>
          <w:szCs w:val="22"/>
        </w:rPr>
        <w:t>s.m.i</w:t>
      </w:r>
      <w:proofErr w:type="spellEnd"/>
      <w:r w:rsidRPr="009A0AF4">
        <w:rPr>
          <w:rFonts w:asciiTheme="minorHAnsi" w:hAnsiTheme="minorHAnsi" w:cstheme="minorHAnsi"/>
          <w:sz w:val="22"/>
          <w:szCs w:val="22"/>
        </w:rPr>
        <w:t>;</w:t>
      </w:r>
    </w:p>
    <w:p w14:paraId="26823EF8" w14:textId="77777777" w:rsidR="009A0AF4" w:rsidRPr="009A0AF4" w:rsidRDefault="009A0AF4" w:rsidP="009A0AF4">
      <w:pPr>
        <w:pStyle w:val="Paragrafoelenco"/>
        <w:numPr>
          <w:ilvl w:val="0"/>
          <w:numId w:val="7"/>
        </w:numPr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9A0AF4">
        <w:rPr>
          <w:rFonts w:asciiTheme="minorHAnsi" w:hAnsiTheme="minorHAnsi" w:cstheme="minorHAnsi"/>
          <w:sz w:val="22"/>
          <w:szCs w:val="22"/>
        </w:rPr>
        <w:t xml:space="preserve">di essere in possesso dei requisiti di idoneità professionale di cui all’art. 83, comma 3 del </w:t>
      </w:r>
      <w:proofErr w:type="spellStart"/>
      <w:r w:rsidRPr="009A0AF4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9A0AF4">
        <w:rPr>
          <w:rFonts w:asciiTheme="minorHAnsi" w:hAnsiTheme="minorHAnsi" w:cstheme="minorHAnsi"/>
          <w:sz w:val="22"/>
          <w:szCs w:val="22"/>
        </w:rPr>
        <w:t xml:space="preserve"> 50/2016;</w:t>
      </w:r>
    </w:p>
    <w:p w14:paraId="0D85AA47" w14:textId="73DDD5C7" w:rsidR="009A0AF4" w:rsidRPr="009A0AF4" w:rsidRDefault="009A0AF4" w:rsidP="009A0AF4">
      <w:pPr>
        <w:pStyle w:val="Paragrafoelenco"/>
        <w:numPr>
          <w:ilvl w:val="0"/>
          <w:numId w:val="7"/>
        </w:numPr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9A0AF4">
        <w:rPr>
          <w:rFonts w:asciiTheme="minorHAnsi" w:hAnsiTheme="minorHAnsi" w:cstheme="minorHAnsi"/>
          <w:sz w:val="22"/>
          <w:szCs w:val="22"/>
        </w:rPr>
        <w:t>di ottemperare alla legge 136/2010 in materia di tracciabilità dei flussi finanziari, possedendo un conto corrente dedicato anche in via non esclusiva alle commesse pubblich</w:t>
      </w:r>
      <w:r>
        <w:rPr>
          <w:rFonts w:asciiTheme="minorHAnsi" w:hAnsiTheme="minorHAnsi" w:cstheme="minorHAnsi"/>
          <w:sz w:val="22"/>
          <w:szCs w:val="22"/>
        </w:rPr>
        <w:t>e</w:t>
      </w:r>
    </w:p>
    <w:p w14:paraId="01CAE686" w14:textId="77777777" w:rsidR="00984116" w:rsidRPr="009A0AF4" w:rsidRDefault="00984116" w:rsidP="00984116">
      <w:pPr>
        <w:rPr>
          <w:rFonts w:asciiTheme="minorHAnsi" w:hAnsiTheme="minorHAnsi" w:cstheme="minorHAnsi"/>
          <w:sz w:val="22"/>
          <w:szCs w:val="22"/>
        </w:rPr>
      </w:pPr>
      <w:r w:rsidRPr="009A0AF4">
        <w:rPr>
          <w:rFonts w:asciiTheme="minorHAnsi" w:hAnsiTheme="minorHAnsi" w:cstheme="minorHAnsi"/>
          <w:sz w:val="22"/>
          <w:szCs w:val="22"/>
        </w:rPr>
        <w:t>e formula la seguente</w:t>
      </w:r>
    </w:p>
    <w:p w14:paraId="6A01DDC2" w14:textId="205F2543" w:rsidR="00984116" w:rsidRPr="009A0AF4" w:rsidRDefault="00984116" w:rsidP="009A0AF4">
      <w:pPr>
        <w:pStyle w:val="CM6"/>
        <w:tabs>
          <w:tab w:val="left" w:pos="9639"/>
        </w:tabs>
        <w:spacing w:line="300" w:lineRule="atLeast"/>
        <w:ind w:left="284" w:right="14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A0AF4">
        <w:rPr>
          <w:rFonts w:asciiTheme="minorHAnsi" w:hAnsiTheme="minorHAnsi" w:cstheme="minorHAnsi"/>
          <w:b/>
          <w:color w:val="000000"/>
          <w:sz w:val="22"/>
          <w:szCs w:val="22"/>
        </w:rPr>
        <w:t>OFFERTA</w:t>
      </w:r>
    </w:p>
    <w:tbl>
      <w:tblPr>
        <w:tblStyle w:val="Grigliatabella1"/>
        <w:tblW w:w="0" w:type="auto"/>
        <w:tblInd w:w="-5" w:type="dxa"/>
        <w:tblLook w:val="04A0" w:firstRow="1" w:lastRow="0" w:firstColumn="1" w:lastColumn="0" w:noHBand="0" w:noVBand="1"/>
      </w:tblPr>
      <w:tblGrid>
        <w:gridCol w:w="3242"/>
        <w:gridCol w:w="1943"/>
        <w:gridCol w:w="3874"/>
      </w:tblGrid>
      <w:tr w:rsidR="00984116" w:rsidRPr="009A0AF4" w14:paraId="649E5CF5" w14:textId="77777777" w:rsidTr="00FA5A3E">
        <w:tc>
          <w:tcPr>
            <w:tcW w:w="3242" w:type="dxa"/>
            <w:shd w:val="clear" w:color="auto" w:fill="D5DCE4" w:themeFill="text2" w:themeFillTint="33"/>
          </w:tcPr>
          <w:p w14:paraId="5FE394FB" w14:textId="77777777" w:rsidR="00984116" w:rsidRPr="009A0AF4" w:rsidRDefault="00984116" w:rsidP="00FA5A3E">
            <w:pPr>
              <w:tabs>
                <w:tab w:val="left" w:pos="9781"/>
              </w:tabs>
              <w:spacing w:line="300" w:lineRule="atLeas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D5DCE4" w:themeFill="text2" w:themeFillTint="33"/>
          </w:tcPr>
          <w:p w14:paraId="38D758EB" w14:textId="77777777" w:rsidR="00984116" w:rsidRPr="009A0AF4" w:rsidRDefault="00984116" w:rsidP="00FA5A3E">
            <w:pPr>
              <w:tabs>
                <w:tab w:val="left" w:pos="9781"/>
              </w:tabs>
              <w:spacing w:line="300" w:lineRule="atLeas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9A0AF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Prezzo in </w:t>
            </w:r>
            <w:proofErr w:type="spellStart"/>
            <w:r w:rsidRPr="009A0AF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cifre</w:t>
            </w:r>
            <w:proofErr w:type="spellEnd"/>
          </w:p>
        </w:tc>
        <w:tc>
          <w:tcPr>
            <w:tcW w:w="3874" w:type="dxa"/>
            <w:shd w:val="clear" w:color="auto" w:fill="D5DCE4" w:themeFill="text2" w:themeFillTint="33"/>
          </w:tcPr>
          <w:p w14:paraId="387B1340" w14:textId="77777777" w:rsidR="00984116" w:rsidRPr="009A0AF4" w:rsidRDefault="00984116" w:rsidP="00FA5A3E">
            <w:pPr>
              <w:tabs>
                <w:tab w:val="left" w:pos="9781"/>
              </w:tabs>
              <w:spacing w:line="300" w:lineRule="atLeas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9A0AF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Prezzo in </w:t>
            </w:r>
            <w:proofErr w:type="spellStart"/>
            <w:r w:rsidRPr="009A0AF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lettere</w:t>
            </w:r>
            <w:proofErr w:type="spellEnd"/>
          </w:p>
        </w:tc>
      </w:tr>
      <w:tr w:rsidR="00984116" w:rsidRPr="009A0AF4" w14:paraId="60422975" w14:textId="77777777" w:rsidTr="00FA5A3E">
        <w:tc>
          <w:tcPr>
            <w:tcW w:w="3242" w:type="dxa"/>
          </w:tcPr>
          <w:p w14:paraId="2A61139F" w14:textId="2E9DAEF8" w:rsidR="00984116" w:rsidRPr="009A0AF4" w:rsidRDefault="00984116" w:rsidP="00FA5A3E">
            <w:pPr>
              <w:tabs>
                <w:tab w:val="left" w:pos="9781"/>
              </w:tabs>
              <w:spacing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9A0AF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base </w:t>
            </w:r>
            <w:proofErr w:type="spellStart"/>
            <w:r w:rsidRPr="009A0AF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gara</w:t>
            </w:r>
            <w:proofErr w:type="spellEnd"/>
            <w:r w:rsidRPr="009A0AF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€</w:t>
            </w:r>
            <w:r w:rsidRPr="009A0AF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3.550</w:t>
            </w:r>
            <w:r w:rsidRPr="009A0AF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.000,00</w:t>
            </w:r>
          </w:p>
        </w:tc>
        <w:tc>
          <w:tcPr>
            <w:tcW w:w="1943" w:type="dxa"/>
          </w:tcPr>
          <w:p w14:paraId="693A94D3" w14:textId="77777777" w:rsidR="00984116" w:rsidRPr="009A0AF4" w:rsidRDefault="00984116" w:rsidP="00FA5A3E">
            <w:pPr>
              <w:tabs>
                <w:tab w:val="left" w:pos="9781"/>
              </w:tabs>
              <w:spacing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874" w:type="dxa"/>
          </w:tcPr>
          <w:p w14:paraId="076C493C" w14:textId="77777777" w:rsidR="00984116" w:rsidRPr="009A0AF4" w:rsidRDefault="00984116" w:rsidP="00FA5A3E">
            <w:pPr>
              <w:tabs>
                <w:tab w:val="left" w:pos="9781"/>
              </w:tabs>
              <w:spacing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67A7F7B3" w14:textId="77777777" w:rsidR="00984116" w:rsidRPr="009A0AF4" w:rsidRDefault="00984116" w:rsidP="0005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232F087" w14:textId="77777777" w:rsidR="00FB0894" w:rsidRPr="009A0AF4" w:rsidRDefault="00FB0894" w:rsidP="008960ED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1B98C252" w14:textId="532DDC86" w:rsidR="00FB0894" w:rsidRPr="009A0AF4" w:rsidRDefault="00FE6C26" w:rsidP="008960E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A0AF4">
        <w:rPr>
          <w:rFonts w:asciiTheme="minorHAnsi" w:hAnsiTheme="minorHAnsi" w:cstheme="minorHAnsi"/>
          <w:sz w:val="22"/>
          <w:szCs w:val="22"/>
        </w:rPr>
        <w:t>Data</w:t>
      </w:r>
      <w:r w:rsidRPr="009A0AF4">
        <w:rPr>
          <w:rFonts w:asciiTheme="minorHAnsi" w:hAnsiTheme="minorHAnsi" w:cstheme="minorHAnsi"/>
          <w:sz w:val="22"/>
          <w:szCs w:val="22"/>
        </w:rPr>
        <w:tab/>
      </w:r>
      <w:r w:rsidR="008960ED" w:rsidRPr="009A0AF4">
        <w:rPr>
          <w:rFonts w:asciiTheme="minorHAnsi" w:hAnsiTheme="minorHAnsi" w:cstheme="minorHAnsi"/>
          <w:sz w:val="22"/>
          <w:szCs w:val="22"/>
        </w:rPr>
        <w:t>____</w:t>
      </w:r>
      <w:r w:rsidR="00025FD9" w:rsidRPr="009A0AF4">
        <w:rPr>
          <w:rFonts w:asciiTheme="minorHAnsi" w:hAnsiTheme="minorHAnsi" w:cstheme="minorHAnsi"/>
          <w:sz w:val="22"/>
          <w:szCs w:val="22"/>
        </w:rPr>
        <w:t>__________________</w:t>
      </w:r>
      <w:r w:rsidR="00050DAC" w:rsidRPr="009A0AF4">
        <w:rPr>
          <w:rFonts w:asciiTheme="minorHAnsi" w:hAnsiTheme="minorHAnsi" w:cstheme="minorHAnsi"/>
          <w:sz w:val="22"/>
          <w:szCs w:val="22"/>
        </w:rPr>
        <w:t xml:space="preserve">                           Firma___________________________________</w:t>
      </w:r>
    </w:p>
    <w:sectPr w:rsidR="00FB0894" w:rsidRPr="009A0A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406E" w14:textId="77777777" w:rsidR="005C12F0" w:rsidRDefault="005C12F0" w:rsidP="00025FD9">
      <w:pPr>
        <w:spacing w:before="0"/>
      </w:pPr>
      <w:r>
        <w:separator/>
      </w:r>
    </w:p>
  </w:endnote>
  <w:endnote w:type="continuationSeparator" w:id="0">
    <w:p w14:paraId="16A13002" w14:textId="77777777" w:rsidR="005C12F0" w:rsidRDefault="005C12F0" w:rsidP="00025F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0097" w14:textId="77777777" w:rsidR="005C12F0" w:rsidRDefault="005C12F0" w:rsidP="00025FD9">
      <w:pPr>
        <w:spacing w:before="0"/>
      </w:pPr>
      <w:r>
        <w:separator/>
      </w:r>
    </w:p>
  </w:footnote>
  <w:footnote w:type="continuationSeparator" w:id="0">
    <w:p w14:paraId="1B1E0529" w14:textId="77777777" w:rsidR="005C12F0" w:rsidRDefault="005C12F0" w:rsidP="00025FD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3A8"/>
    <w:multiLevelType w:val="hybridMultilevel"/>
    <w:tmpl w:val="5D7CD160"/>
    <w:lvl w:ilvl="0" w:tplc="ACACE3F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BD21892"/>
    <w:multiLevelType w:val="hybridMultilevel"/>
    <w:tmpl w:val="7B26F4C4"/>
    <w:lvl w:ilvl="0" w:tplc="F04AF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479B4"/>
    <w:multiLevelType w:val="hybridMultilevel"/>
    <w:tmpl w:val="347CD24A"/>
    <w:lvl w:ilvl="0" w:tplc="F04AFD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EA7019"/>
    <w:multiLevelType w:val="hybridMultilevel"/>
    <w:tmpl w:val="69A2D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1414C"/>
    <w:multiLevelType w:val="hybridMultilevel"/>
    <w:tmpl w:val="1528EDDC"/>
    <w:lvl w:ilvl="0" w:tplc="4290248A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D36F33"/>
    <w:multiLevelType w:val="hybridMultilevel"/>
    <w:tmpl w:val="0900B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53EA7"/>
    <w:multiLevelType w:val="hybridMultilevel"/>
    <w:tmpl w:val="0952D5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2F"/>
    <w:rsid w:val="00011A7E"/>
    <w:rsid w:val="00025FD9"/>
    <w:rsid w:val="000306B4"/>
    <w:rsid w:val="00050DAC"/>
    <w:rsid w:val="00085B01"/>
    <w:rsid w:val="00090787"/>
    <w:rsid w:val="00092AB7"/>
    <w:rsid w:val="00094B9C"/>
    <w:rsid w:val="000D47E7"/>
    <w:rsid w:val="0010421C"/>
    <w:rsid w:val="001870AD"/>
    <w:rsid w:val="00204D07"/>
    <w:rsid w:val="00292DED"/>
    <w:rsid w:val="002C29F3"/>
    <w:rsid w:val="002D112F"/>
    <w:rsid w:val="00383B62"/>
    <w:rsid w:val="00412C7F"/>
    <w:rsid w:val="00446EA2"/>
    <w:rsid w:val="00471190"/>
    <w:rsid w:val="00477B1E"/>
    <w:rsid w:val="004D33FE"/>
    <w:rsid w:val="004E7FE2"/>
    <w:rsid w:val="005018D7"/>
    <w:rsid w:val="00502BD0"/>
    <w:rsid w:val="005472C3"/>
    <w:rsid w:val="00582E08"/>
    <w:rsid w:val="00595238"/>
    <w:rsid w:val="005C12F0"/>
    <w:rsid w:val="005C2653"/>
    <w:rsid w:val="005F1320"/>
    <w:rsid w:val="00682542"/>
    <w:rsid w:val="006850CC"/>
    <w:rsid w:val="006C293C"/>
    <w:rsid w:val="006E08F4"/>
    <w:rsid w:val="007A1D8F"/>
    <w:rsid w:val="007A44E0"/>
    <w:rsid w:val="007A6EBA"/>
    <w:rsid w:val="007B0037"/>
    <w:rsid w:val="007D1459"/>
    <w:rsid w:val="00830C68"/>
    <w:rsid w:val="008518D3"/>
    <w:rsid w:val="0088283B"/>
    <w:rsid w:val="008960ED"/>
    <w:rsid w:val="008C2C6E"/>
    <w:rsid w:val="00904D4B"/>
    <w:rsid w:val="00905A50"/>
    <w:rsid w:val="00966E14"/>
    <w:rsid w:val="00984116"/>
    <w:rsid w:val="009A0AF4"/>
    <w:rsid w:val="009B53E8"/>
    <w:rsid w:val="009C245E"/>
    <w:rsid w:val="009D3CA5"/>
    <w:rsid w:val="00A119DB"/>
    <w:rsid w:val="00A5257D"/>
    <w:rsid w:val="00AB3543"/>
    <w:rsid w:val="00AF5E0F"/>
    <w:rsid w:val="00B2300E"/>
    <w:rsid w:val="00BA211F"/>
    <w:rsid w:val="00C15914"/>
    <w:rsid w:val="00C16AA5"/>
    <w:rsid w:val="00C55C83"/>
    <w:rsid w:val="00D049CB"/>
    <w:rsid w:val="00D27E90"/>
    <w:rsid w:val="00D32AD4"/>
    <w:rsid w:val="00D5221F"/>
    <w:rsid w:val="00D634A9"/>
    <w:rsid w:val="00D73338"/>
    <w:rsid w:val="00D84993"/>
    <w:rsid w:val="00DB744E"/>
    <w:rsid w:val="00DE4413"/>
    <w:rsid w:val="00E033FC"/>
    <w:rsid w:val="00E41543"/>
    <w:rsid w:val="00E756DD"/>
    <w:rsid w:val="00E77B50"/>
    <w:rsid w:val="00EC418F"/>
    <w:rsid w:val="00ED3B70"/>
    <w:rsid w:val="00ED7CC8"/>
    <w:rsid w:val="00F44FEE"/>
    <w:rsid w:val="00FB0894"/>
    <w:rsid w:val="00FD0223"/>
    <w:rsid w:val="00F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C8AE7"/>
  <w15:docId w15:val="{66A6DDB2-8311-3C46-A965-6C18CE5D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418F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15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5FD9"/>
    <w:pPr>
      <w:spacing w:before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5F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5FD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850CC"/>
    <w:pPr>
      <w:spacing w:before="0"/>
    </w:pPr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850C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50CC"/>
    <w:rPr>
      <w:vertAlign w:val="superscript"/>
    </w:rPr>
  </w:style>
  <w:style w:type="paragraph" w:customStyle="1" w:styleId="Default">
    <w:name w:val="Default"/>
    <w:rsid w:val="00ED3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D3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D3B70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uiPriority w:val="99"/>
    <w:rsid w:val="00412C7F"/>
    <w:rPr>
      <w:color w:val="0000FF"/>
      <w:u w:val="single"/>
    </w:rPr>
  </w:style>
  <w:style w:type="paragraph" w:customStyle="1" w:styleId="CM6">
    <w:name w:val="CM6"/>
    <w:basedOn w:val="Default"/>
    <w:next w:val="Default"/>
    <w:uiPriority w:val="99"/>
    <w:rsid w:val="00984116"/>
    <w:rPr>
      <w:color w:val="auto"/>
    </w:rPr>
  </w:style>
  <w:style w:type="table" w:customStyle="1" w:styleId="Grigliatabella1">
    <w:name w:val="Griglia tabella1"/>
    <w:basedOn w:val="Tabellanormale"/>
    <w:next w:val="Grigliatabella"/>
    <w:uiPriority w:val="59"/>
    <w:rsid w:val="009841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4F25-610D-AA4D-A443-451D7C0E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Abicca</dc:creator>
  <cp:lastModifiedBy>Rachele</cp:lastModifiedBy>
  <cp:revision>5</cp:revision>
  <dcterms:created xsi:type="dcterms:W3CDTF">2021-08-18T15:39:00Z</dcterms:created>
  <dcterms:modified xsi:type="dcterms:W3CDTF">2021-12-10T14:09:00Z</dcterms:modified>
</cp:coreProperties>
</file>