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B3E" w:rsidRPr="008377D8" w:rsidRDefault="009D67AA" w:rsidP="008377D8">
      <w:pPr>
        <w:pStyle w:val="Nessunaspaziatura"/>
        <w:jc w:val="center"/>
        <w:rPr>
          <w:b/>
          <w:lang w:val="it-IT"/>
        </w:rPr>
      </w:pPr>
      <w:r>
        <w:rPr>
          <w:b/>
          <w:szCs w:val="24"/>
        </w:rPr>
        <w:t>PON-OR</w:t>
      </w:r>
      <w:r w:rsidR="001B0C42">
        <w:rPr>
          <w:b/>
          <w:szCs w:val="24"/>
          <w:lang w:val="it-IT"/>
        </w:rPr>
        <w:t>2</w:t>
      </w:r>
      <w:r w:rsidR="008377D8" w:rsidRPr="00A907B1">
        <w:rPr>
          <w:b/>
          <w:szCs w:val="24"/>
        </w:rPr>
        <w:t>-0</w:t>
      </w:r>
      <w:r w:rsidR="001B0C42">
        <w:rPr>
          <w:b/>
          <w:szCs w:val="24"/>
          <w:lang w:val="it-IT"/>
        </w:rPr>
        <w:t>6</w:t>
      </w:r>
      <w:r w:rsidR="008377D8" w:rsidRPr="00A907B1">
        <w:rPr>
          <w:b/>
          <w:szCs w:val="24"/>
        </w:rPr>
        <w:t xml:space="preserve">          D</w:t>
      </w:r>
      <w:r w:rsidR="008377D8">
        <w:rPr>
          <w:b/>
          <w:szCs w:val="24"/>
          <w:lang w:val="it-IT"/>
        </w:rPr>
        <w:t>GUE</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FB3543" w:rsidRDefault="00FB3543" w:rsidP="00FB3543">
      <w:pPr>
        <w:pStyle w:val="SectionTitle"/>
        <w:spacing w:before="0" w:after="0"/>
        <w:jc w:val="both"/>
        <w:rPr>
          <w:rFonts w:ascii="Arial" w:hAnsi="Arial" w:cs="Arial"/>
          <w:b w:val="0"/>
          <w:caps/>
          <w:sz w:val="16"/>
          <w:szCs w:val="16"/>
        </w:rPr>
      </w:pPr>
    </w:p>
    <w:p w:rsidR="00A23B3E" w:rsidRDefault="00A23B3E" w:rsidP="00835A15">
      <w:pPr>
        <w:pStyle w:val="SectionTitle"/>
        <w:spacing w:after="100" w:afterAutospacing="1"/>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6E044D">
            <w:pPr>
              <w:rPr>
                <w:rFonts w:ascii="Arial" w:hAnsi="Arial" w:cs="Arial"/>
                <w:color w:val="000000"/>
                <w:sz w:val="14"/>
                <w:szCs w:val="14"/>
              </w:rPr>
            </w:pPr>
            <w:r>
              <w:rPr>
                <w:rFonts w:ascii="Arial" w:hAnsi="Arial" w:cs="Arial"/>
                <w:color w:val="000000"/>
                <w:sz w:val="14"/>
                <w:szCs w:val="14"/>
              </w:rPr>
              <w:t>INAF - OSSERVATORIO ASTRONOMICO DI CAGLIARI</w:t>
            </w:r>
          </w:p>
          <w:p w:rsidR="00A23B3E" w:rsidRPr="003A443E" w:rsidRDefault="006E044D">
            <w:pPr>
              <w:rPr>
                <w:color w:val="000000"/>
              </w:rPr>
            </w:pPr>
            <w:r>
              <w:rPr>
                <w:rFonts w:ascii="Arial" w:hAnsi="Arial" w:cs="Arial"/>
                <w:color w:val="000000"/>
                <w:sz w:val="14"/>
                <w:szCs w:val="14"/>
              </w:rPr>
              <w:t xml:space="preserve">Istituto Nazionale di Astrofisica </w:t>
            </w:r>
            <w:r w:rsidR="00835A15">
              <w:rPr>
                <w:rFonts w:ascii="Arial" w:hAnsi="Arial" w:cs="Arial"/>
                <w:color w:val="000000"/>
                <w:sz w:val="14"/>
                <w:szCs w:val="14"/>
              </w:rPr>
              <w:t xml:space="preserve">      </w:t>
            </w:r>
            <w:r w:rsidR="00835A15" w:rsidRPr="00472410">
              <w:rPr>
                <w:rFonts w:ascii="Arial" w:hAnsi="Arial" w:cs="Arial"/>
                <w:color w:val="000000"/>
                <w:sz w:val="14"/>
                <w:szCs w:val="14"/>
              </w:rPr>
              <w:t>97220210583</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B0C42" w:rsidRDefault="009E55A4" w:rsidP="009D67AA">
            <w:pPr>
              <w:rPr>
                <w:rFonts w:ascii="Arial" w:hAnsi="Arial" w:cs="Arial"/>
                <w:b/>
                <w:i/>
                <w:sz w:val="14"/>
                <w:szCs w:val="14"/>
                <w:highlight w:val="green"/>
              </w:rPr>
            </w:pPr>
            <w:r w:rsidRPr="009E55A4">
              <w:rPr>
                <w:rFonts w:ascii="Arial" w:hAnsi="Arial" w:cs="Arial"/>
                <w:b/>
                <w:bCs/>
                <w:i/>
                <w:sz w:val="14"/>
                <w:szCs w:val="14"/>
              </w:rPr>
              <w:t>Realizzazione di un'apparecchiatura per la calibrazione criogenica del ricevitore in banda Q</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9D5E7F" w:rsidRDefault="00A23B3E" w:rsidP="009D5E7F">
            <w:pPr>
              <w:rPr>
                <w:rFonts w:ascii="Arial" w:hAnsi="Arial" w:cs="Arial"/>
                <w:color w:val="000000"/>
                <w:sz w:val="14"/>
                <w:szCs w:val="14"/>
              </w:rPr>
            </w:pPr>
            <w:r w:rsidRPr="003A443E">
              <w:rPr>
                <w:rFonts w:ascii="Arial" w:hAnsi="Arial" w:cs="Arial"/>
                <w:color w:val="000000"/>
                <w:sz w:val="14"/>
                <w:szCs w:val="14"/>
              </w:rPr>
              <w:t xml:space="preserve">CUP </w:t>
            </w:r>
          </w:p>
          <w:p w:rsidR="00A23B3E" w:rsidRPr="003A443E" w:rsidRDefault="00A23B3E" w:rsidP="009D5E7F">
            <w:pPr>
              <w:rPr>
                <w:color w:val="000000"/>
              </w:rPr>
            </w:pPr>
            <w:r w:rsidRPr="003A443E">
              <w:rPr>
                <w:rFonts w:ascii="Arial" w:hAnsi="Arial" w:cs="Arial"/>
                <w:color w:val="000000"/>
                <w:sz w:val="14"/>
                <w:szCs w:val="14"/>
              </w:rPr>
              <w:t>C</w:t>
            </w:r>
            <w:r w:rsidR="009D5E7F">
              <w:rPr>
                <w:rFonts w:ascii="Arial" w:hAnsi="Arial" w:cs="Arial"/>
                <w:color w:val="000000"/>
                <w:sz w:val="14"/>
                <w:szCs w:val="14"/>
              </w:rPr>
              <w:t>odice progetto</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55A4" w:rsidRDefault="009E55A4">
            <w:pPr>
              <w:rPr>
                <w:rFonts w:ascii="Arial" w:hAnsi="Arial" w:cs="Arial"/>
                <w:bCs/>
                <w:iCs/>
                <w:color w:val="000000"/>
                <w:sz w:val="14"/>
                <w:szCs w:val="14"/>
              </w:rPr>
            </w:pPr>
            <w:r w:rsidRPr="009E55A4">
              <w:rPr>
                <w:rFonts w:ascii="Arial" w:hAnsi="Arial" w:cs="Arial"/>
                <w:bCs/>
                <w:iCs/>
                <w:color w:val="000000"/>
                <w:sz w:val="14"/>
                <w:szCs w:val="14"/>
              </w:rPr>
              <w:t>9149070368</w:t>
            </w:r>
          </w:p>
          <w:p w:rsidR="00A23B3E" w:rsidRDefault="00B858F3">
            <w:pPr>
              <w:rPr>
                <w:rFonts w:ascii="Arial" w:hAnsi="Arial" w:cs="Arial"/>
                <w:color w:val="000000"/>
                <w:sz w:val="14"/>
                <w:szCs w:val="14"/>
              </w:rPr>
            </w:pPr>
            <w:r>
              <w:rPr>
                <w:rFonts w:ascii="Arial" w:hAnsi="Arial" w:cs="Arial"/>
                <w:bCs/>
                <w:iCs/>
                <w:color w:val="000000"/>
                <w:sz w:val="14"/>
                <w:szCs w:val="14"/>
              </w:rPr>
              <w:t>C87E19000000007</w:t>
            </w:r>
          </w:p>
          <w:p w:rsidR="00D11118" w:rsidRPr="00BA27E0" w:rsidRDefault="00BA27E0" w:rsidP="00BA27E0">
            <w:pPr>
              <w:rPr>
                <w:rFonts w:ascii="Arial" w:hAnsi="Arial" w:cs="Arial"/>
                <w:color w:val="000000"/>
                <w:sz w:val="14"/>
                <w:szCs w:val="14"/>
              </w:rPr>
            </w:pPr>
            <w:r w:rsidRPr="00BA27E0">
              <w:rPr>
                <w:rFonts w:ascii="Arial" w:hAnsi="Arial" w:cs="Arial"/>
                <w:color w:val="000000"/>
                <w:sz w:val="14"/>
                <w:szCs w:val="14"/>
              </w:rPr>
              <w:t xml:space="preserve">Azione II.1 del PON </w:t>
            </w:r>
            <w:r>
              <w:rPr>
                <w:rFonts w:ascii="Arial" w:hAnsi="Arial" w:cs="Arial"/>
                <w:color w:val="000000"/>
                <w:sz w:val="14"/>
                <w:szCs w:val="14"/>
              </w:rPr>
              <w:t xml:space="preserve">Ricerca e Innovazione 2014-2020 </w:t>
            </w:r>
            <w:r w:rsidR="00D11118">
              <w:rPr>
                <w:rFonts w:ascii="Arial" w:hAnsi="Arial" w:cs="Arial"/>
                <w:color w:val="000000"/>
                <w:sz w:val="14"/>
                <w:szCs w:val="14"/>
              </w:rPr>
              <w:t>PIR_</w:t>
            </w:r>
            <w:r>
              <w:rPr>
                <w:rFonts w:ascii="Arial" w:hAnsi="Arial" w:cs="Arial"/>
                <w:color w:val="000000"/>
                <w:sz w:val="14"/>
                <w:szCs w:val="14"/>
              </w:rPr>
              <w:t>01_00010</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6177"/>
        <w:gridCol w:w="3634"/>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65F90" w:rsidTr="00A65F90">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65F90" w:rsidRDefault="00A65F90" w:rsidP="00A65F90">
            <w:pPr>
              <w:pStyle w:val="Text1"/>
              <w:ind w:left="0"/>
              <w:rPr>
                <w:rFonts w:ascii="Arial" w:hAnsi="Arial" w:cs="Arial"/>
                <w:sz w:val="14"/>
                <w:szCs w:val="14"/>
              </w:rPr>
            </w:pPr>
            <w:r w:rsidRPr="00A65F90">
              <w:rPr>
                <w:rFonts w:ascii="Arial" w:hAnsi="Arial" w:cs="Arial"/>
                <w:b/>
                <w:sz w:val="14"/>
                <w:szCs w:val="14"/>
              </w:rPr>
              <w:t>Partita IVA</w:t>
            </w:r>
            <w:r>
              <w:rPr>
                <w:rFonts w:ascii="Arial" w:hAnsi="Arial" w:cs="Arial"/>
                <w:sz w:val="14"/>
                <w:szCs w:val="14"/>
              </w:rPr>
              <w:t xml:space="preserve"> (se applicabile):</w:t>
            </w:r>
          </w:p>
          <w:p w:rsidR="00A65F90" w:rsidRDefault="00A65F90" w:rsidP="00A65F90">
            <w:pPr>
              <w:pStyle w:val="Text1"/>
              <w:ind w:left="0"/>
            </w:pPr>
            <w:r>
              <w:rPr>
                <w:rFonts w:ascii="Arial" w:hAnsi="Arial" w:cs="Arial"/>
                <w:sz w:val="14"/>
                <w:szCs w:val="14"/>
              </w:rPr>
              <w:t>Se non è applicabile un numero di partita IVA indicare un altro numero di identificazione nazionale (VAT o altro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65F90" w:rsidRDefault="00A65F90" w:rsidP="00A65F90">
            <w:pPr>
              <w:pStyle w:val="Text1"/>
              <w:ind w:left="0"/>
              <w:rPr>
                <w:rFonts w:ascii="Arial" w:hAnsi="Arial" w:cs="Arial"/>
                <w:sz w:val="14"/>
                <w:szCs w:val="14"/>
              </w:rPr>
            </w:pPr>
            <w:r>
              <w:rPr>
                <w:rFonts w:ascii="Arial" w:hAnsi="Arial" w:cs="Arial"/>
                <w:sz w:val="14"/>
                <w:szCs w:val="14"/>
              </w:rPr>
              <w:t>[   ]</w:t>
            </w:r>
          </w:p>
          <w:p w:rsidR="00A65F90" w:rsidRDefault="00A65F90" w:rsidP="00A65F90">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65F90">
            <w:pPr>
              <w:pStyle w:val="Text1"/>
              <w:ind w:left="0"/>
              <w:rPr>
                <w:rFonts w:ascii="Arial" w:hAnsi="Arial" w:cs="Arial"/>
                <w:sz w:val="14"/>
                <w:szCs w:val="14"/>
              </w:rPr>
            </w:pPr>
            <w:r w:rsidRPr="00A65F90">
              <w:rPr>
                <w:rFonts w:ascii="Arial" w:hAnsi="Arial" w:cs="Arial"/>
                <w:b/>
                <w:sz w:val="14"/>
                <w:szCs w:val="14"/>
              </w:rPr>
              <w:t>Codice fiscale</w:t>
            </w:r>
            <w:r>
              <w:rPr>
                <w:rFonts w:ascii="Arial" w:hAnsi="Arial" w:cs="Arial"/>
                <w:sz w:val="14"/>
                <w:szCs w:val="14"/>
              </w:rPr>
              <w:t xml:space="preserve"> (</w:t>
            </w:r>
            <w:r w:rsidR="00A23B3E">
              <w:rPr>
                <w:rFonts w:ascii="Arial" w:hAnsi="Arial" w:cs="Arial"/>
                <w:sz w:val="14"/>
                <w:szCs w:val="14"/>
              </w:rPr>
              <w:t>se applicabile</w:t>
            </w:r>
            <w:r>
              <w:rPr>
                <w:rFonts w:ascii="Arial" w:hAnsi="Arial" w:cs="Arial"/>
                <w:sz w:val="14"/>
                <w:szCs w:val="14"/>
              </w:rPr>
              <w:t>)</w:t>
            </w:r>
            <w:r w:rsidR="00A23B3E">
              <w:rPr>
                <w:rFonts w:ascii="Arial" w:hAnsi="Arial" w:cs="Arial"/>
                <w:sz w:val="14"/>
                <w:szCs w:val="14"/>
              </w:rPr>
              <w:t>:</w:t>
            </w:r>
          </w:p>
          <w:p w:rsidR="00A23B3E" w:rsidRDefault="00A23B3E" w:rsidP="00A65F90">
            <w:pPr>
              <w:pStyle w:val="Text1"/>
              <w:ind w:left="0"/>
            </w:pPr>
            <w:r>
              <w:rPr>
                <w:rFonts w:ascii="Arial" w:hAnsi="Arial" w:cs="Arial"/>
                <w:sz w:val="14"/>
                <w:szCs w:val="14"/>
              </w:rPr>
              <w:t xml:space="preserve">Se non è </w:t>
            </w:r>
            <w:r w:rsidR="00A65F90">
              <w:rPr>
                <w:rFonts w:ascii="Arial" w:hAnsi="Arial" w:cs="Arial"/>
                <w:sz w:val="14"/>
                <w:szCs w:val="14"/>
              </w:rPr>
              <w:t xml:space="preserve">presente un Codice fiscale </w:t>
            </w:r>
            <w:r>
              <w:rPr>
                <w:rFonts w:ascii="Arial" w:hAnsi="Arial" w:cs="Arial"/>
                <w:sz w:val="14"/>
                <w:szCs w:val="14"/>
              </w:rPr>
              <w:t xml:space="preserve">indicare un </w:t>
            </w:r>
            <w:r w:rsidR="00A65F90">
              <w:rPr>
                <w:rFonts w:ascii="Arial" w:hAnsi="Arial" w:cs="Arial"/>
                <w:sz w:val="14"/>
                <w:szCs w:val="14"/>
              </w:rPr>
              <w:t xml:space="preserve">eventuale </w:t>
            </w:r>
            <w:r>
              <w:rPr>
                <w:rFonts w:ascii="Arial" w:hAnsi="Arial" w:cs="Arial"/>
                <w:sz w:val="14"/>
                <w:szCs w:val="14"/>
              </w:rPr>
              <w:t>altro numer</w:t>
            </w:r>
            <w:r w:rsidR="00A65F90">
              <w:rPr>
                <w:rFonts w:ascii="Arial" w:hAnsi="Arial" w:cs="Arial"/>
                <w:sz w:val="14"/>
                <w:szCs w:val="14"/>
              </w:rPr>
              <w:t>o di identificazione nazionale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3"/>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xml:space="preserve">PEC </w:t>
            </w:r>
            <w:r w:rsidR="00A65F90">
              <w:rPr>
                <w:rFonts w:ascii="Arial" w:hAnsi="Arial" w:cs="Arial"/>
                <w:color w:val="000000"/>
                <w:sz w:val="14"/>
                <w:szCs w:val="14"/>
              </w:rPr>
              <w:t>e/</w:t>
            </w:r>
            <w:r w:rsidRPr="003A443E">
              <w:rPr>
                <w:rFonts w:ascii="Arial" w:hAnsi="Arial" w:cs="Arial"/>
                <w:color w:val="000000"/>
                <w:sz w:val="14"/>
                <w:szCs w:val="14"/>
              </w:rPr>
              <w:t>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4"/>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Se pertinente: l'operatore economico è iscr</w:t>
            </w:r>
            <w:r w:rsidR="00835A15">
              <w:rPr>
                <w:rFonts w:ascii="Arial" w:hAnsi="Arial" w:cs="Arial"/>
                <w:color w:val="000000"/>
                <w:sz w:val="14"/>
                <w:szCs w:val="14"/>
              </w:rPr>
              <w:t xml:space="preserve">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5"/>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w:t>
            </w:r>
            <w:r w:rsidRPr="003A443E">
              <w:rPr>
                <w:rFonts w:ascii="Arial" w:hAnsi="Arial" w:cs="Arial"/>
                <w:color w:val="000000"/>
                <w:sz w:val="14"/>
                <w:szCs w:val="14"/>
              </w:rPr>
              <w:lastRenderedPageBreak/>
              <w:t>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lastRenderedPageBreak/>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lastRenderedPageBreak/>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6"/>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Pr="00A65F90" w:rsidRDefault="00A23B3E" w:rsidP="00FB3543">
      <w:pPr>
        <w:pStyle w:val="SectionTitle"/>
        <w:spacing w:before="0" w:after="0"/>
        <w:rPr>
          <w:rFonts w:ascii="Arial" w:hAnsi="Arial" w:cs="Arial"/>
          <w:i/>
          <w:sz w:val="15"/>
          <w:szCs w:val="15"/>
        </w:rPr>
      </w:pPr>
      <w:r w:rsidRPr="00A65F90">
        <w:rPr>
          <w:rFonts w:ascii="Arial" w:hAnsi="Arial" w:cs="Arial"/>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65F90" w:rsidP="00A65F90">
            <w:r>
              <w:rPr>
                <w:rFonts w:ascii="Arial" w:hAnsi="Arial" w:cs="Arial"/>
                <w:b/>
                <w:sz w:val="15"/>
                <w:szCs w:val="15"/>
              </w:rPr>
              <w:t>Legali r</w:t>
            </w:r>
            <w:r w:rsidR="00A23B3E">
              <w:rPr>
                <w:rFonts w:ascii="Arial" w:hAnsi="Arial" w:cs="Arial"/>
                <w:b/>
                <w:sz w:val="15"/>
                <w:szCs w:val="15"/>
              </w:rPr>
              <w:t>appresentanti</w:t>
            </w:r>
            <w:r>
              <w:rPr>
                <w:rFonts w:ascii="Arial" w:hAnsi="Arial" w:cs="Arial"/>
                <w:b/>
                <w:sz w:val="15"/>
                <w:szCs w:val="15"/>
              </w:rPr>
              <w:t xml:space="preserve"> (duplicare questo campo se necessario)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65F9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65F90" w:rsidRDefault="00A65F90">
            <w:pPr>
              <w:spacing w:before="40" w:after="40"/>
              <w:rPr>
                <w:rFonts w:ascii="Arial" w:hAnsi="Arial" w:cs="Arial"/>
                <w:sz w:val="14"/>
                <w:szCs w:val="14"/>
              </w:rPr>
            </w:pPr>
            <w:r>
              <w:rPr>
                <w:rFonts w:ascii="Arial" w:hAnsi="Arial" w:cs="Arial"/>
                <w:sz w:val="14"/>
                <w:szCs w:val="14"/>
              </w:rPr>
              <w:t>Data di nascita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65F90" w:rsidRDefault="00A65F90">
            <w:pPr>
              <w:spacing w:after="0"/>
              <w:rPr>
                <w:rFonts w:ascii="Arial" w:hAnsi="Arial" w:cs="Arial"/>
                <w:sz w:val="14"/>
                <w:szCs w:val="14"/>
              </w:rPr>
            </w:pPr>
          </w:p>
        </w:tc>
      </w:tr>
      <w:tr w:rsidR="00A65F9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65F90" w:rsidRDefault="00A65F90">
            <w:pPr>
              <w:spacing w:before="40" w:after="40"/>
              <w:rPr>
                <w:rFonts w:ascii="Arial" w:hAnsi="Arial" w:cs="Arial"/>
                <w:sz w:val="14"/>
                <w:szCs w:val="14"/>
              </w:rPr>
            </w:pPr>
            <w:r>
              <w:rPr>
                <w:rFonts w:ascii="Arial" w:hAnsi="Arial" w:cs="Arial"/>
                <w:sz w:val="14"/>
                <w:szCs w:val="14"/>
              </w:rPr>
              <w:t>Luogo di nascita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65F90" w:rsidRDefault="00A65F90">
            <w:pPr>
              <w:spacing w:after="0"/>
              <w:rPr>
                <w:rFonts w:ascii="Arial" w:hAnsi="Arial" w:cs="Arial"/>
                <w:sz w:val="14"/>
                <w:szCs w:val="14"/>
              </w:rPr>
            </w:pPr>
          </w:p>
        </w:tc>
      </w:tr>
      <w:tr w:rsidR="00A65F9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65F90" w:rsidRDefault="00A65F90">
            <w:pPr>
              <w:spacing w:before="40" w:after="40"/>
              <w:rPr>
                <w:rFonts w:ascii="Arial" w:hAnsi="Arial" w:cs="Arial"/>
                <w:sz w:val="14"/>
                <w:szCs w:val="14"/>
              </w:rPr>
            </w:pPr>
            <w:r>
              <w:rPr>
                <w:rFonts w:ascii="Arial" w:hAnsi="Arial" w:cs="Arial"/>
                <w:sz w:val="14"/>
                <w:szCs w:val="14"/>
              </w:rPr>
              <w:t>Codice Fiscale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65F90" w:rsidRDefault="00A65F90">
            <w:pPr>
              <w:spacing w:after="0"/>
              <w:rPr>
                <w:rFonts w:ascii="Arial" w:hAnsi="Arial" w:cs="Arial"/>
                <w:sz w:val="14"/>
                <w:szCs w:val="14"/>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A65F90" w:rsidRDefault="00A23B3E" w:rsidP="00A65F90">
      <w:pPr>
        <w:pStyle w:val="SectionTitle"/>
        <w:spacing w:before="240" w:after="0"/>
        <w:rPr>
          <w:rFonts w:ascii="Arial" w:hAnsi="Arial" w:cs="Arial"/>
          <w:color w:val="000000"/>
          <w:sz w:val="15"/>
          <w:szCs w:val="15"/>
        </w:rPr>
      </w:pPr>
      <w:r w:rsidRPr="00A65F90">
        <w:rPr>
          <w:rFonts w:ascii="Arial" w:hAnsi="Arial" w:cs="Arial"/>
          <w:caps/>
          <w:sz w:val="14"/>
          <w:szCs w:val="14"/>
        </w:rPr>
        <w:t xml:space="preserve">C: Informazioni sull'affidamento SULLE Capacità di altri </w:t>
      </w:r>
      <w:r w:rsidRPr="00A65F90">
        <w:rPr>
          <w:rFonts w:ascii="Arial" w:hAnsi="Arial" w:cs="Arial"/>
          <w:caps/>
          <w:color w:val="000000"/>
          <w:sz w:val="14"/>
          <w:szCs w:val="14"/>
        </w:rPr>
        <w:t>soggetti (</w:t>
      </w:r>
      <w:r w:rsidRPr="00A65F90">
        <w:rPr>
          <w:rFonts w:ascii="Arial" w:hAnsi="Arial" w:cs="Arial"/>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lastRenderedPageBreak/>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65F90" w:rsidRPr="00A65F90" w:rsidRDefault="00A23B3E" w:rsidP="00A65F90">
      <w:pPr>
        <w:pStyle w:val="ChapterTitle"/>
        <w:spacing w:before="240" w:after="0"/>
        <w:rPr>
          <w:rFonts w:ascii="Arial" w:hAnsi="Arial" w:cs="Arial"/>
          <w:caps/>
          <w:color w:val="000000"/>
          <w:sz w:val="14"/>
          <w:szCs w:val="14"/>
        </w:rPr>
      </w:pPr>
      <w:r w:rsidRPr="00A65F90">
        <w:rPr>
          <w:rFonts w:ascii="Arial" w:hAnsi="Arial" w:cs="Arial"/>
          <w:caps/>
          <w:sz w:val="14"/>
          <w:szCs w:val="14"/>
        </w:rPr>
        <w:t xml:space="preserve">D: Informazioni concernenti i </w:t>
      </w:r>
      <w:r w:rsidRPr="00A65F90">
        <w:rPr>
          <w:rFonts w:ascii="Arial" w:hAnsi="Arial" w:cs="Arial"/>
          <w:caps/>
          <w:color w:val="000000"/>
          <w:sz w:val="14"/>
          <w:szCs w:val="14"/>
        </w:rPr>
        <w:t>subappaltatori sulle cui capacità l'operatore economico fa affidamento</w:t>
      </w:r>
    </w:p>
    <w:p w:rsidR="00A23B3E" w:rsidRPr="00A65F90" w:rsidRDefault="00A23B3E" w:rsidP="00A65F90">
      <w:pPr>
        <w:pStyle w:val="ChapterTitle"/>
        <w:spacing w:before="0" w:after="120"/>
        <w:rPr>
          <w:rFonts w:ascii="Arial" w:hAnsi="Arial" w:cs="Arial"/>
          <w:color w:val="000000"/>
          <w:sz w:val="15"/>
          <w:szCs w:val="15"/>
        </w:rPr>
      </w:pPr>
      <w:r w:rsidRPr="00A65F90">
        <w:rPr>
          <w:rFonts w:ascii="Arial" w:hAnsi="Arial" w:cs="Arial"/>
          <w:caps/>
          <w:color w:val="000000"/>
          <w:sz w:val="14"/>
          <w:szCs w:val="14"/>
        </w:rPr>
        <w:t>(</w:t>
      </w:r>
      <w:r w:rsidRPr="00A65F90">
        <w:rPr>
          <w:rFonts w:ascii="Arial" w:hAnsi="Arial" w:cs="Arial"/>
          <w:smallCaps/>
          <w:color w:val="000000"/>
          <w:sz w:val="14"/>
          <w:szCs w:val="14"/>
        </w:rPr>
        <w:t>Articolo 105 del Codice - Subappalto)</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A65F90" w:rsidRDefault="00A23B3E" w:rsidP="00A65F90">
      <w:pPr>
        <w:pStyle w:val="SectionTitle"/>
        <w:spacing w:after="120"/>
        <w:rPr>
          <w:rFonts w:ascii="Arial" w:hAnsi="Arial" w:cs="Arial"/>
          <w:color w:val="000000"/>
          <w:sz w:val="14"/>
          <w:szCs w:val="14"/>
        </w:rPr>
      </w:pPr>
      <w:r w:rsidRPr="00A65F90">
        <w:rPr>
          <w:rFonts w:ascii="Arial" w:hAnsi="Arial" w:cs="Arial"/>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2"/>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3"/>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4"/>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5"/>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lastRenderedPageBreak/>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65F90" w:rsidRDefault="00A23B3E" w:rsidP="00A46950">
      <w:pPr>
        <w:jc w:val="center"/>
        <w:rPr>
          <w:b/>
        </w:rPr>
      </w:pPr>
      <w:r w:rsidRPr="00A65F90">
        <w:rPr>
          <w:rFonts w:ascii="Arial" w:hAnsi="Arial" w:cs="Arial"/>
          <w:b/>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6"/>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Pr="00A65F90" w:rsidRDefault="00A23B3E" w:rsidP="00A65F90">
      <w:pPr>
        <w:pStyle w:val="SectionTitle"/>
        <w:spacing w:after="120"/>
        <w:rPr>
          <w:rFonts w:ascii="Arial" w:hAnsi="Arial" w:cs="Arial"/>
          <w:w w:val="0"/>
          <w:sz w:val="15"/>
          <w:szCs w:val="15"/>
        </w:rPr>
      </w:pPr>
      <w:r w:rsidRPr="00A65F90">
        <w:rPr>
          <w:rFonts w:ascii="Arial" w:hAnsi="Arial" w:cs="Arial"/>
          <w:caps/>
          <w:sz w:val="15"/>
          <w:szCs w:val="15"/>
        </w:rPr>
        <w:lastRenderedPageBreak/>
        <w:t>C: motivi legati a insolvenza, conflitto di interessi o illeciti professionali (</w:t>
      </w:r>
      <w:r w:rsidRPr="00A65F90">
        <w:rPr>
          <w:rStyle w:val="Rimandonotaapidipagina"/>
          <w:rFonts w:ascii="Arial" w:hAnsi="Arial" w:cs="Arial"/>
          <w:caps/>
          <w:sz w:val="15"/>
          <w:szCs w:val="15"/>
        </w:rPr>
        <w:footnoteReference w:id="17"/>
      </w:r>
      <w:r w:rsidRPr="00A65F90">
        <w:rPr>
          <w:rFonts w:ascii="Arial" w:hAnsi="Arial" w:cs="Arial"/>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18"/>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19"/>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0"/>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xml:space="preserve">, con riferimento rispettivamente alle </w:t>
            </w:r>
            <w:r w:rsidRPr="003A443E">
              <w:rPr>
                <w:rFonts w:ascii="Arial" w:hAnsi="Arial" w:cs="Arial"/>
                <w:color w:val="000000"/>
                <w:sz w:val="14"/>
                <w:szCs w:val="14"/>
              </w:rPr>
              <w:lastRenderedPageBreak/>
              <w:t>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lastRenderedPageBreak/>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lastRenderedPageBreak/>
              <w:t>[…………….…][………………][……..………][…..……..…] (</w:t>
            </w:r>
            <w:r w:rsidRPr="000953DC">
              <w:rPr>
                <w:rStyle w:val="Rimandonotaapidipagina"/>
                <w:rFonts w:ascii="Arial" w:hAnsi="Arial" w:cs="Arial"/>
                <w:sz w:val="14"/>
                <w:szCs w:val="14"/>
              </w:rPr>
              <w:footnoteReference w:id="21"/>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lastRenderedPageBreak/>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360"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360"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60" w:hAnsi="Arial" w:cs="Arial"/>
                <w:color w:val="000000"/>
                <w:sz w:val="14"/>
                <w:szCs w:val="14"/>
                <w:u w:val="none"/>
              </w:rPr>
              <w:t>articolo 17 della legge 19 marzo 1990, n. 55</w:t>
            </w:r>
            <w:r w:rsidR="00625142" w:rsidRPr="00121BF6">
              <w:rPr>
                <w:rStyle w:val="Collegamentoipertestuale"/>
                <w:rFonts w:ascii="Arial" w:eastAsia="font360"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60"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60"/>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60"/>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Default="00A23B3E">
            <w:pPr>
              <w:pStyle w:val="NormaleWeb1"/>
              <w:spacing w:before="0" w:after="0"/>
              <w:jc w:val="both"/>
              <w:rPr>
                <w:rFonts w:ascii="Arial" w:hAnsi="Arial" w:cs="Arial"/>
                <w:color w:val="000000"/>
                <w:sz w:val="14"/>
                <w:szCs w:val="14"/>
              </w:rPr>
            </w:pPr>
          </w:p>
          <w:p w:rsidR="009E55A4" w:rsidRDefault="009E55A4">
            <w:pPr>
              <w:pStyle w:val="NormaleWeb1"/>
              <w:spacing w:before="0" w:after="0"/>
              <w:jc w:val="both"/>
              <w:rPr>
                <w:rFonts w:ascii="Arial" w:hAnsi="Arial" w:cs="Arial"/>
                <w:color w:val="000000"/>
                <w:sz w:val="14"/>
                <w:szCs w:val="14"/>
              </w:rPr>
            </w:pPr>
          </w:p>
          <w:p w:rsidR="009E55A4" w:rsidRDefault="009E55A4">
            <w:pPr>
              <w:pStyle w:val="NormaleWeb1"/>
              <w:spacing w:before="0" w:after="0"/>
              <w:jc w:val="both"/>
              <w:rPr>
                <w:rFonts w:ascii="Arial" w:hAnsi="Arial" w:cs="Arial"/>
                <w:color w:val="000000"/>
                <w:sz w:val="14"/>
                <w:szCs w:val="14"/>
              </w:rPr>
            </w:pPr>
          </w:p>
          <w:p w:rsidR="009E55A4" w:rsidRDefault="009E55A4">
            <w:pPr>
              <w:pStyle w:val="NormaleWeb1"/>
              <w:spacing w:before="0" w:after="0"/>
              <w:jc w:val="both"/>
              <w:rPr>
                <w:rFonts w:ascii="Arial" w:hAnsi="Arial" w:cs="Arial"/>
                <w:color w:val="000000"/>
                <w:sz w:val="14"/>
                <w:szCs w:val="14"/>
              </w:rPr>
            </w:pPr>
          </w:p>
          <w:p w:rsidR="009E55A4" w:rsidRPr="00121BF6" w:rsidRDefault="009E55A4">
            <w:pPr>
              <w:pStyle w:val="NormaleWeb1"/>
              <w:spacing w:before="0" w:after="0"/>
              <w:jc w:val="both"/>
              <w:rPr>
                <w:rFonts w:ascii="Arial" w:hAnsi="Arial" w:cs="Arial"/>
                <w:color w:val="000000"/>
                <w:sz w:val="14"/>
                <w:szCs w:val="14"/>
              </w:rPr>
            </w:pPr>
            <w:bookmarkStart w:id="1" w:name="_GoBack"/>
            <w:bookmarkEnd w:id="1"/>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60"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60"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60"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w:t>
            </w:r>
            <w:r w:rsidRPr="00121BF6">
              <w:rPr>
                <w:rFonts w:ascii="Arial" w:hAnsi="Arial" w:cs="Arial"/>
                <w:color w:val="000000"/>
                <w:sz w:val="14"/>
                <w:szCs w:val="14"/>
              </w:rPr>
              <w:lastRenderedPageBreak/>
              <w:t>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rsidR="009E55A4" w:rsidRPr="00D37A81" w:rsidRDefault="009E55A4" w:rsidP="009E55A4">
            <w:pPr>
              <w:rPr>
                <w:rFonts w:ascii="Arial" w:eastAsia="Arial" w:hAnsi="Arial" w:cs="Arial"/>
                <w:color w:val="FF0000"/>
                <w:sz w:val="16"/>
                <w:szCs w:val="14"/>
              </w:rPr>
            </w:pPr>
            <w:r w:rsidRPr="00D37A81">
              <w:rPr>
                <w:rFonts w:ascii="Arial" w:eastAsia="Arial" w:hAnsi="Arial" w:cs="Arial"/>
                <w:color w:val="FF0000"/>
                <w:sz w:val="16"/>
                <w:szCs w:val="14"/>
              </w:rPr>
              <w:t>N.B.: allegare modulo UNIEMENS / DM10 se dipendenti &lt; 15</w:t>
            </w:r>
          </w:p>
          <w:p w:rsidR="009E55A4" w:rsidRPr="003A443E" w:rsidRDefault="009E55A4">
            <w:pPr>
              <w:rPr>
                <w:rFonts w:ascii="Arial" w:hAnsi="Arial" w:cs="Arial"/>
                <w:color w:val="000000"/>
                <w:sz w:val="14"/>
                <w:szCs w:val="14"/>
              </w:rPr>
            </w:pP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854718" w:rsidRDefault="00A23B3E" w:rsidP="00854718">
      <w:pPr>
        <w:pStyle w:val="SectionTitle"/>
        <w:spacing w:after="120"/>
        <w:jc w:val="both"/>
        <w:rPr>
          <w:rFonts w:ascii="Arial" w:hAnsi="Arial" w:cs="Arial"/>
          <w:color w:val="000000"/>
          <w:w w:val="0"/>
          <w:sz w:val="15"/>
          <w:szCs w:val="15"/>
        </w:rPr>
      </w:pPr>
      <w:r w:rsidRPr="00854718">
        <w:rPr>
          <w:rFonts w:ascii="Arial" w:hAnsi="Arial" w:cs="Arial"/>
          <w:caps/>
          <w:sz w:val="16"/>
          <w:szCs w:val="16"/>
        </w:rPr>
        <w:t>A</w:t>
      </w:r>
      <w:r w:rsidRPr="00854718">
        <w:rPr>
          <w:rFonts w:ascii="Arial" w:hAnsi="Arial" w:cs="Arial"/>
          <w:caps/>
          <w:color w:val="000000"/>
          <w:sz w:val="16"/>
          <w:szCs w:val="16"/>
        </w:rPr>
        <w:t>: Idoneità (A</w:t>
      </w:r>
      <w:r w:rsidRPr="00854718">
        <w:rPr>
          <w:rFonts w:ascii="Arial" w:hAnsi="Arial" w:cs="Arial"/>
          <w:smallCaps w:val="0"/>
          <w:color w:val="000000"/>
          <w:sz w:val="16"/>
          <w:szCs w:val="16"/>
        </w:rPr>
        <w:t xml:space="preserve">rticolo 83, comma 1, lettera </w:t>
      </w:r>
      <w:r w:rsidRPr="00854718">
        <w:rPr>
          <w:rFonts w:ascii="Arial" w:hAnsi="Arial" w:cs="Arial"/>
          <w:i/>
          <w:smallCaps w:val="0"/>
          <w:color w:val="000000"/>
          <w:sz w:val="16"/>
          <w:szCs w:val="16"/>
        </w:rPr>
        <w:t>a)</w:t>
      </w:r>
      <w:r w:rsidRPr="00854718">
        <w:rPr>
          <w:rFonts w:ascii="Arial" w:hAnsi="Arial" w:cs="Arial"/>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2"/>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854718" w:rsidRDefault="00A23B3E" w:rsidP="003E60D1">
      <w:pPr>
        <w:pStyle w:val="SectionTitle"/>
        <w:spacing w:before="0" w:after="0"/>
        <w:rPr>
          <w:rFonts w:ascii="Arial" w:hAnsi="Arial" w:cs="Arial"/>
          <w:w w:val="0"/>
          <w:sz w:val="15"/>
          <w:szCs w:val="15"/>
        </w:rPr>
      </w:pPr>
      <w:r w:rsidRPr="00854718">
        <w:rPr>
          <w:rFonts w:ascii="Arial" w:hAnsi="Arial" w:cs="Arial"/>
          <w:caps/>
          <w:sz w:val="15"/>
          <w:szCs w:val="15"/>
        </w:rPr>
        <w:t xml:space="preserve">B: Capacità economica e finanziaria </w:t>
      </w:r>
      <w:r w:rsidRPr="00854718">
        <w:rPr>
          <w:rFonts w:ascii="Arial" w:hAnsi="Arial" w:cs="Arial"/>
          <w:caps/>
          <w:color w:val="000000"/>
          <w:sz w:val="15"/>
          <w:szCs w:val="15"/>
        </w:rPr>
        <w:t>(</w:t>
      </w:r>
      <w:r w:rsidRPr="00854718">
        <w:rPr>
          <w:rFonts w:ascii="Arial" w:hAnsi="Arial" w:cs="Arial"/>
          <w:smallCaps w:val="0"/>
          <w:color w:val="000000"/>
          <w:sz w:val="16"/>
          <w:szCs w:val="16"/>
        </w:rPr>
        <w:t xml:space="preserve">Articolo 83, comma 1, lettera </w:t>
      </w:r>
      <w:r w:rsidRPr="00854718">
        <w:rPr>
          <w:rFonts w:ascii="Arial" w:hAnsi="Arial" w:cs="Arial"/>
          <w:i/>
          <w:smallCaps w:val="0"/>
          <w:color w:val="000000"/>
          <w:sz w:val="16"/>
          <w:szCs w:val="16"/>
        </w:rPr>
        <w:t>b)</w:t>
      </w:r>
      <w:r w:rsidRPr="00854718">
        <w:rPr>
          <w:rFonts w:ascii="Arial" w:hAnsi="Arial" w:cs="Arial"/>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3"/>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4"/>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5"/>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6"/>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lastRenderedPageBreak/>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rsidP="00854718">
      <w:pPr>
        <w:pStyle w:val="SectionTitle"/>
        <w:spacing w:before="0" w:after="0"/>
        <w:rPr>
          <w:color w:val="000000"/>
          <w:sz w:val="16"/>
          <w:szCs w:val="16"/>
        </w:rPr>
      </w:pPr>
      <w:r w:rsidRPr="00854718">
        <w:rPr>
          <w:rFonts w:ascii="Arial" w:hAnsi="Arial" w:cs="Arial"/>
          <w:caps/>
          <w:sz w:val="16"/>
          <w:szCs w:val="16"/>
        </w:rPr>
        <w:t xml:space="preserve">C: Capacità tecniche e </w:t>
      </w:r>
      <w:r w:rsidRPr="00854718">
        <w:rPr>
          <w:rFonts w:ascii="Arial" w:hAnsi="Arial" w:cs="Arial"/>
          <w:caps/>
          <w:color w:val="000000"/>
          <w:sz w:val="16"/>
          <w:szCs w:val="16"/>
        </w:rPr>
        <w:t xml:space="preserve">professionali </w:t>
      </w:r>
      <w:r w:rsidRPr="00854718">
        <w:rPr>
          <w:rFonts w:ascii="Arial" w:hAnsi="Arial" w:cs="Arial"/>
          <w:caps/>
          <w:color w:val="000000"/>
          <w:sz w:val="15"/>
          <w:szCs w:val="15"/>
        </w:rPr>
        <w:t>(A</w:t>
      </w:r>
      <w:r w:rsidRPr="00854718">
        <w:rPr>
          <w:rFonts w:ascii="Arial" w:hAnsi="Arial" w:cs="Arial"/>
          <w:smallCaps w:val="0"/>
          <w:color w:val="000000"/>
          <w:sz w:val="16"/>
          <w:szCs w:val="16"/>
        </w:rPr>
        <w:t xml:space="preserve">rticolo 83, comma 1, lettera </w:t>
      </w:r>
      <w:r w:rsidRPr="00854718">
        <w:rPr>
          <w:rFonts w:ascii="Arial" w:hAnsi="Arial" w:cs="Arial"/>
          <w:i/>
          <w:smallCaps w:val="0"/>
          <w:color w:val="000000"/>
          <w:sz w:val="16"/>
          <w:szCs w:val="16"/>
        </w:rPr>
        <w:t>c)</w:t>
      </w:r>
      <w:r w:rsidRPr="00854718">
        <w:rPr>
          <w:rFonts w:ascii="Arial" w:hAnsi="Arial" w:cs="Arial"/>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28"/>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29"/>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0"/>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1"/>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lastRenderedPageBreak/>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lastRenderedPageBreak/>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2"/>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lastRenderedPageBreak/>
              <w:t>[…………..][……….…][………..…]</w:t>
            </w:r>
          </w:p>
        </w:tc>
      </w:tr>
    </w:tbl>
    <w:p w:rsidR="00A23B3E" w:rsidRPr="003A443E" w:rsidRDefault="00A23B3E">
      <w:pPr>
        <w:jc w:val="both"/>
        <w:rPr>
          <w:rFonts w:ascii="Arial" w:hAnsi="Arial" w:cs="Arial"/>
          <w:color w:val="000000"/>
          <w:sz w:val="15"/>
          <w:szCs w:val="15"/>
        </w:rPr>
      </w:pPr>
    </w:p>
    <w:p w:rsidR="00A23B3E" w:rsidRPr="00854718" w:rsidRDefault="00A23B3E" w:rsidP="00BF74E1">
      <w:pPr>
        <w:pStyle w:val="SectionTitle"/>
        <w:spacing w:before="0" w:after="0"/>
        <w:rPr>
          <w:rFonts w:ascii="Arial" w:hAnsi="Arial" w:cs="Arial"/>
          <w:color w:val="000000"/>
          <w:w w:val="0"/>
          <w:sz w:val="15"/>
          <w:szCs w:val="15"/>
        </w:rPr>
      </w:pPr>
      <w:r w:rsidRPr="00854718">
        <w:rPr>
          <w:rFonts w:ascii="Arial" w:hAnsi="Arial" w:cs="Arial"/>
          <w:caps/>
          <w:color w:val="000000"/>
          <w:sz w:val="15"/>
          <w:szCs w:val="15"/>
        </w:rPr>
        <w:t xml:space="preserve">D: SISTEMI di garanzia della qualità e norme di gestione ambientale </w:t>
      </w:r>
      <w:r w:rsidRPr="00854718">
        <w:rPr>
          <w:rFonts w:ascii="Arial" w:hAnsi="Arial" w:cs="Arial"/>
          <w:color w:val="000000"/>
          <w:kern w:val="2"/>
          <w:sz w:val="15"/>
          <w:szCs w:val="15"/>
        </w:rPr>
        <w:t>(</w:t>
      </w:r>
      <w:r w:rsidRPr="00854718">
        <w:rPr>
          <w:rFonts w:ascii="Arial" w:hAnsi="Arial" w:cs="Arial"/>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E23D21" w:rsidRDefault="00E23D21">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 xml:space="preserve">Parte VI: Dichiarazioni </w:t>
      </w:r>
      <w:r w:rsidR="00FD23AC">
        <w:rPr>
          <w:sz w:val="19"/>
          <w:szCs w:val="19"/>
        </w:rPr>
        <w:t xml:space="preserve">integrative e </w:t>
      </w:r>
      <w:r>
        <w:rPr>
          <w:sz w:val="19"/>
          <w:szCs w:val="19"/>
        </w:rPr>
        <w:t>finali</w:t>
      </w:r>
    </w:p>
    <w:p w:rsidR="00FD23AC" w:rsidRDefault="00FD23AC" w:rsidP="00FD23AC">
      <w:pPr>
        <w:jc w:val="center"/>
        <w:rPr>
          <w:rFonts w:ascii="Arial" w:hAnsi="Arial" w:cs="Arial"/>
          <w:b/>
          <w:w w:val="0"/>
          <w:sz w:val="15"/>
          <w:szCs w:val="15"/>
        </w:rPr>
      </w:pPr>
      <w:r>
        <w:rPr>
          <w:rFonts w:ascii="Arial" w:hAnsi="Arial" w:cs="Arial"/>
          <w:b/>
          <w:w w:val="0"/>
          <w:sz w:val="15"/>
          <w:szCs w:val="15"/>
        </w:rPr>
        <w:t>DICHIARAZIONI INTEGRATIVE</w:t>
      </w:r>
    </w:p>
    <w:p w:rsidR="00FD23AC" w:rsidRDefault="00FD23AC" w:rsidP="00FD23AC">
      <w:pPr>
        <w:rPr>
          <w:rFonts w:ascii="Arial" w:hAnsi="Arial" w:cs="Arial"/>
          <w:b/>
          <w:w w:val="0"/>
          <w:sz w:val="15"/>
          <w:szCs w:val="15"/>
        </w:rPr>
      </w:pPr>
      <w:r>
        <w:rPr>
          <w:rFonts w:ascii="Arial" w:hAnsi="Arial" w:cs="Arial"/>
          <w:b/>
          <w:w w:val="0"/>
          <w:sz w:val="15"/>
          <w:szCs w:val="15"/>
        </w:rPr>
        <w:t xml:space="preserve">L'operatore economico </w:t>
      </w:r>
      <w:r w:rsidRPr="00FD23AC">
        <w:rPr>
          <w:rFonts w:ascii="Arial" w:hAnsi="Arial" w:cs="Arial"/>
          <w:b/>
          <w:w w:val="0"/>
          <w:sz w:val="15"/>
          <w:szCs w:val="15"/>
        </w:rPr>
        <w:t>non resident</w:t>
      </w:r>
      <w:r>
        <w:rPr>
          <w:rFonts w:ascii="Arial" w:hAnsi="Arial" w:cs="Arial"/>
          <w:b/>
          <w:w w:val="0"/>
          <w:sz w:val="15"/>
          <w:szCs w:val="15"/>
        </w:rPr>
        <w:t>e</w:t>
      </w:r>
      <w:r w:rsidRPr="00FD23AC">
        <w:rPr>
          <w:rFonts w:ascii="Arial" w:hAnsi="Arial" w:cs="Arial"/>
          <w:b/>
          <w:w w:val="0"/>
          <w:sz w:val="15"/>
          <w:szCs w:val="15"/>
        </w:rPr>
        <w:t xml:space="preserve"> e priv</w:t>
      </w:r>
      <w:r>
        <w:rPr>
          <w:rFonts w:ascii="Arial" w:hAnsi="Arial" w:cs="Arial"/>
          <w:b/>
          <w:w w:val="0"/>
          <w:sz w:val="15"/>
          <w:szCs w:val="15"/>
        </w:rPr>
        <w:t>o</w:t>
      </w:r>
      <w:r w:rsidRPr="00FD23AC">
        <w:rPr>
          <w:rFonts w:ascii="Arial" w:hAnsi="Arial" w:cs="Arial"/>
          <w:b/>
          <w:w w:val="0"/>
          <w:sz w:val="15"/>
          <w:szCs w:val="15"/>
        </w:rPr>
        <w:t xml:space="preserve"> di </w:t>
      </w:r>
      <w:r>
        <w:rPr>
          <w:rFonts w:ascii="Arial" w:hAnsi="Arial" w:cs="Arial"/>
          <w:b/>
          <w:w w:val="0"/>
          <w:sz w:val="15"/>
          <w:szCs w:val="15"/>
        </w:rPr>
        <w:t>stabile organizzazione in Italia</w:t>
      </w:r>
    </w:p>
    <w:p w:rsidR="00FD23AC" w:rsidRPr="00FD23AC" w:rsidRDefault="00FD23AC" w:rsidP="00FD23AC">
      <w:pPr>
        <w:pStyle w:val="Paragrafoelenco"/>
        <w:numPr>
          <w:ilvl w:val="0"/>
          <w:numId w:val="18"/>
        </w:numPr>
        <w:rPr>
          <w:rFonts w:ascii="Arial" w:hAnsi="Arial" w:cs="Arial"/>
          <w:b/>
          <w:w w:val="0"/>
          <w:sz w:val="15"/>
          <w:szCs w:val="15"/>
        </w:rPr>
      </w:pPr>
      <w:r w:rsidRPr="00FD23AC">
        <w:rPr>
          <w:rFonts w:ascii="Arial" w:hAnsi="Arial" w:cs="Arial"/>
          <w:w w:val="0"/>
          <w:sz w:val="15"/>
          <w:szCs w:val="15"/>
        </w:rPr>
        <w:t xml:space="preserve">si impegna ad uniformarsi, in caso di aggiudicazione, alla disciplina di cui agli articoli 17, comma 2, e 53, comma 3 del </w:t>
      </w:r>
      <w:proofErr w:type="spellStart"/>
      <w:r w:rsidRPr="00FD23AC">
        <w:rPr>
          <w:rFonts w:ascii="Arial" w:hAnsi="Arial" w:cs="Arial"/>
          <w:w w:val="0"/>
          <w:sz w:val="15"/>
          <w:szCs w:val="15"/>
        </w:rPr>
        <w:t>d.p.r.</w:t>
      </w:r>
      <w:proofErr w:type="spellEnd"/>
      <w:r w:rsidRPr="00FD23AC">
        <w:rPr>
          <w:rFonts w:ascii="Arial" w:hAnsi="Arial" w:cs="Arial"/>
          <w:w w:val="0"/>
          <w:sz w:val="15"/>
          <w:szCs w:val="15"/>
        </w:rPr>
        <w:t xml:space="preserve">  633/1972 e a comunicare alla stazione appaltante la nomina del proprio rappresentante fiscale, nelle forme di legge</w:t>
      </w:r>
    </w:p>
    <w:p w:rsidR="00FD23AC" w:rsidRPr="00FD23AC" w:rsidRDefault="00FD23AC" w:rsidP="00FD23AC">
      <w:pPr>
        <w:pStyle w:val="Paragrafoelenco"/>
        <w:numPr>
          <w:ilvl w:val="0"/>
          <w:numId w:val="18"/>
        </w:numPr>
        <w:rPr>
          <w:rFonts w:ascii="Arial" w:hAnsi="Arial" w:cs="Arial"/>
          <w:w w:val="0"/>
          <w:sz w:val="15"/>
          <w:szCs w:val="15"/>
        </w:rPr>
      </w:pPr>
      <w:r w:rsidRPr="00FD23AC">
        <w:rPr>
          <w:rFonts w:ascii="Arial" w:hAnsi="Arial" w:cs="Arial"/>
          <w:w w:val="0"/>
          <w:sz w:val="15"/>
          <w:szCs w:val="15"/>
        </w:rPr>
        <w:t xml:space="preserve">indica </w:t>
      </w:r>
      <w:r>
        <w:rPr>
          <w:rFonts w:ascii="Arial" w:hAnsi="Arial" w:cs="Arial"/>
          <w:w w:val="0"/>
          <w:sz w:val="15"/>
          <w:szCs w:val="15"/>
        </w:rPr>
        <w:t xml:space="preserve">che </w:t>
      </w:r>
      <w:r w:rsidRPr="00FD23AC">
        <w:rPr>
          <w:rFonts w:ascii="Arial" w:hAnsi="Arial" w:cs="Arial"/>
          <w:w w:val="0"/>
          <w:sz w:val="15"/>
          <w:szCs w:val="15"/>
        </w:rPr>
        <w:t xml:space="preserve">l’indirizzo di posta elettronica </w:t>
      </w:r>
      <w:r>
        <w:rPr>
          <w:rFonts w:ascii="Arial" w:hAnsi="Arial" w:cs="Arial"/>
          <w:w w:val="0"/>
          <w:sz w:val="15"/>
          <w:szCs w:val="15"/>
        </w:rPr>
        <w:t>[</w:t>
      </w:r>
      <w:r w:rsidRPr="00197681">
        <w:rPr>
          <w:rFonts w:ascii="Arial" w:hAnsi="Arial" w:cs="Arial"/>
          <w:b/>
          <w:i/>
          <w:w w:val="0"/>
          <w:sz w:val="15"/>
          <w:szCs w:val="15"/>
        </w:rPr>
        <w:t xml:space="preserve">inserire </w:t>
      </w:r>
      <w:proofErr w:type="gramStart"/>
      <w:r w:rsidRPr="00197681">
        <w:rPr>
          <w:rFonts w:ascii="Arial" w:hAnsi="Arial" w:cs="Arial"/>
          <w:b/>
          <w:i/>
          <w:w w:val="0"/>
          <w:sz w:val="15"/>
          <w:szCs w:val="15"/>
        </w:rPr>
        <w:t>email</w:t>
      </w:r>
      <w:r>
        <w:rPr>
          <w:rFonts w:ascii="Arial" w:hAnsi="Arial" w:cs="Arial"/>
          <w:w w:val="0"/>
          <w:sz w:val="15"/>
          <w:szCs w:val="15"/>
        </w:rPr>
        <w:t xml:space="preserve"> ]</w:t>
      </w:r>
      <w:proofErr w:type="gramEnd"/>
      <w:r>
        <w:rPr>
          <w:rFonts w:ascii="Arial" w:hAnsi="Arial" w:cs="Arial"/>
          <w:w w:val="0"/>
          <w:sz w:val="15"/>
          <w:szCs w:val="15"/>
        </w:rPr>
        <w:t xml:space="preserve"> </w:t>
      </w:r>
      <w:r w:rsidR="00197681">
        <w:rPr>
          <w:rFonts w:ascii="Arial" w:hAnsi="Arial" w:cs="Arial"/>
          <w:w w:val="0"/>
          <w:sz w:val="15"/>
          <w:szCs w:val="15"/>
        </w:rPr>
        <w:t xml:space="preserve"> è quello che la stazione appaltante potrà utilizzare </w:t>
      </w:r>
      <w:r w:rsidRPr="00FD23AC">
        <w:rPr>
          <w:rFonts w:ascii="Arial" w:hAnsi="Arial" w:cs="Arial"/>
          <w:w w:val="0"/>
          <w:sz w:val="15"/>
          <w:szCs w:val="15"/>
        </w:rPr>
        <w:t>ai fini delle comunicazioni di cui all’art. 76, comma 5 del Codice</w:t>
      </w:r>
      <w:r w:rsidR="00197681">
        <w:rPr>
          <w:rFonts w:ascii="Arial" w:hAnsi="Arial" w:cs="Arial"/>
          <w:w w:val="0"/>
          <w:sz w:val="15"/>
          <w:szCs w:val="15"/>
        </w:rPr>
        <w:t>, ovvero per tutte le comunicazioni ufficiali per le quali dovesse insorgere l’esigenza nel corso della procedura</w:t>
      </w:r>
    </w:p>
    <w:p w:rsidR="00FD23AC" w:rsidRPr="00197681" w:rsidRDefault="00197681" w:rsidP="00197681">
      <w:pPr>
        <w:jc w:val="center"/>
        <w:rPr>
          <w:rFonts w:ascii="Arial" w:hAnsi="Arial" w:cs="Arial"/>
          <w:b/>
          <w:w w:val="0"/>
          <w:sz w:val="15"/>
          <w:szCs w:val="15"/>
        </w:rPr>
      </w:pPr>
      <w:r>
        <w:rPr>
          <w:rFonts w:ascii="Arial" w:hAnsi="Arial" w:cs="Arial"/>
          <w:b/>
          <w:w w:val="0"/>
          <w:sz w:val="15"/>
          <w:szCs w:val="15"/>
        </w:rPr>
        <w:t>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3"/>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34"/>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 xml:space="preserve">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w:t>
      </w:r>
      <w:r w:rsidRPr="000953DC">
        <w:rPr>
          <w:rFonts w:ascii="Arial" w:hAnsi="Arial" w:cs="Arial"/>
          <w:i/>
          <w:sz w:val="15"/>
          <w:szCs w:val="15"/>
        </w:rPr>
        <w:lastRenderedPageBreak/>
        <w:t>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Pr="00BF74E1" w:rsidRDefault="00A23B3E">
      <w:pPr>
        <w:rPr>
          <w:rFonts w:ascii="Arial" w:hAnsi="Arial" w:cs="Arial"/>
          <w:i/>
          <w:sz w:val="14"/>
          <w:szCs w:val="14"/>
        </w:rPr>
      </w:pPr>
      <w:r>
        <w:rPr>
          <w:rFonts w:ascii="Arial" w:hAnsi="Arial" w:cs="Arial"/>
          <w:i/>
          <w:sz w:val="15"/>
          <w:szCs w:val="15"/>
        </w:rPr>
        <w:t xml:space="preserve"> </w:t>
      </w:r>
    </w:p>
    <w:p w:rsidR="000A7B33" w:rsidRPr="00197681" w:rsidRDefault="00A23B3E">
      <w:pPr>
        <w:rPr>
          <w:rFonts w:ascii="Arial" w:hAnsi="Arial" w:cs="Arial"/>
          <w:sz w:val="14"/>
          <w:szCs w:val="14"/>
        </w:rPr>
      </w:pPr>
      <w:r w:rsidRPr="00BF74E1">
        <w:rPr>
          <w:rFonts w:ascii="Arial" w:hAnsi="Arial" w:cs="Arial"/>
          <w:sz w:val="14"/>
          <w:szCs w:val="14"/>
        </w:rPr>
        <w:t>Data, luogo</w:t>
      </w:r>
      <w:r w:rsidR="00DD5B05">
        <w:rPr>
          <w:rFonts w:ascii="Arial" w:hAnsi="Arial" w:cs="Arial"/>
          <w:sz w:val="14"/>
          <w:szCs w:val="14"/>
        </w:rPr>
        <w:t>,</w:t>
      </w:r>
      <w:r w:rsidRPr="00BF74E1">
        <w:rPr>
          <w:rFonts w:ascii="Arial" w:hAnsi="Arial" w:cs="Arial"/>
          <w:sz w:val="14"/>
          <w:szCs w:val="14"/>
        </w:rPr>
        <w:t xml:space="preserve"> firma/firme: […………</w:t>
      </w:r>
      <w:proofErr w:type="gramStart"/>
      <w:r w:rsidRPr="00BF74E1">
        <w:rPr>
          <w:rFonts w:ascii="Arial" w:hAnsi="Arial" w:cs="Arial"/>
          <w:sz w:val="14"/>
          <w:szCs w:val="14"/>
        </w:rPr>
        <w:t>…….</w:t>
      </w:r>
      <w:proofErr w:type="gramEnd"/>
      <w:r w:rsidRPr="00BF74E1">
        <w:rPr>
          <w:rFonts w:ascii="Arial" w:hAnsi="Arial" w:cs="Arial"/>
          <w:sz w:val="14"/>
          <w:szCs w:val="14"/>
        </w:rPr>
        <w:t>……]</w:t>
      </w:r>
      <w:bookmarkStart w:id="4" w:name="_DV_C939"/>
      <w:bookmarkEnd w:id="4"/>
    </w:p>
    <w:sectPr w:rsidR="000A7B33" w:rsidRPr="00197681" w:rsidSect="00A65F90">
      <w:footerReference w:type="default" r:id="rId18"/>
      <w:pgSz w:w="12240" w:h="15840"/>
      <w:pgMar w:top="1021" w:right="1021" w:bottom="1440" w:left="1418"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7C4" w:rsidRDefault="000207C4">
      <w:pPr>
        <w:spacing w:before="0" w:after="0"/>
      </w:pPr>
      <w:r>
        <w:separator/>
      </w:r>
    </w:p>
  </w:endnote>
  <w:endnote w:type="continuationSeparator" w:id="0">
    <w:p w:rsidR="000207C4" w:rsidRDefault="000207C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60">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pitch w:val="variable"/>
    <w:sig w:usb0="00002000" w:usb1="00000000" w:usb2="00000000" w:usb3="00000000" w:csb0="00000000" w:csb1="00000000"/>
  </w:font>
  <w:font w:name="DejaVuSerifCondensed">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F90" w:rsidRPr="00D509A5" w:rsidRDefault="00A65F90"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9E55A4">
      <w:rPr>
        <w:rFonts w:ascii="Calibri" w:hAnsi="Calibri"/>
        <w:noProof/>
        <w:sz w:val="20"/>
        <w:szCs w:val="20"/>
      </w:rPr>
      <w:t>16</w:t>
    </w:r>
    <w:r w:rsidRPr="00D509A5">
      <w:rPr>
        <w:rFonts w:ascii="Calibri" w:hAnsi="Calibri"/>
        <w:sz w:val="20"/>
        <w:szCs w:val="20"/>
      </w:rPr>
      <w:fldChar w:fldCharType="end"/>
    </w:r>
  </w:p>
  <w:p w:rsidR="00A65F90" w:rsidRDefault="00A65F9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7C4" w:rsidRDefault="000207C4">
      <w:pPr>
        <w:spacing w:before="0" w:after="0"/>
      </w:pPr>
      <w:r>
        <w:separator/>
      </w:r>
    </w:p>
  </w:footnote>
  <w:footnote w:type="continuationSeparator" w:id="0">
    <w:p w:rsidR="000207C4" w:rsidRDefault="000207C4">
      <w:pPr>
        <w:spacing w:before="0" w:after="0"/>
      </w:pPr>
      <w:r>
        <w:continuationSeparator/>
      </w:r>
    </w:p>
  </w:footnote>
  <w:footnote w:id="1">
    <w:p w:rsidR="00A65F90" w:rsidRPr="001F35A9" w:rsidRDefault="00A65F90"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rsidR="00A65F90" w:rsidRPr="001F35A9" w:rsidRDefault="00A65F90"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rsidR="00A65F90" w:rsidRPr="001F35A9" w:rsidRDefault="00A65F90"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4">
    <w:p w:rsidR="00A65F90" w:rsidRPr="001F35A9" w:rsidRDefault="00A65F90"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A65F90" w:rsidRPr="001F35A9" w:rsidRDefault="00A65F90"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A65F90" w:rsidRPr="001F35A9" w:rsidRDefault="00A65F90"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A65F90" w:rsidRPr="001F35A9" w:rsidRDefault="00A65F90"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w:t>
      </w:r>
      <w:proofErr w:type="gramStart"/>
      <w:r w:rsidRPr="001F35A9">
        <w:rPr>
          <w:rStyle w:val="DeltaViewInsertion"/>
          <w:rFonts w:ascii="Arial" w:hAnsi="Arial" w:cs="Arial"/>
          <w:i w:val="0"/>
          <w:sz w:val="12"/>
          <w:szCs w:val="12"/>
        </w:rPr>
        <w:t>delle microimprese</w:t>
      </w:r>
      <w:proofErr w:type="gramEnd"/>
      <w:r w:rsidRPr="001F35A9">
        <w:rPr>
          <w:rStyle w:val="DeltaViewInsertion"/>
          <w:rFonts w:ascii="Arial" w:hAnsi="Arial" w:cs="Arial"/>
          <w:i w:val="0"/>
          <w:sz w:val="12"/>
          <w:szCs w:val="12"/>
        </w:rPr>
        <w:t xml:space="preserv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5">
    <w:p w:rsidR="00A65F90" w:rsidRPr="001F35A9" w:rsidRDefault="00A65F90"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6">
    <w:p w:rsidR="00A65F90" w:rsidRPr="001F35A9" w:rsidRDefault="00A65F90"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7">
    <w:p w:rsidR="00A65F90" w:rsidRPr="003E60D1" w:rsidRDefault="00A65F90"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8">
    <w:p w:rsidR="00A65F90" w:rsidRPr="003E60D1" w:rsidRDefault="00A65F90"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9">
    <w:p w:rsidR="00A65F90" w:rsidRPr="003E60D1" w:rsidRDefault="00A65F90"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0">
    <w:p w:rsidR="00A65F90" w:rsidRPr="003E60D1" w:rsidRDefault="00A65F90"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1">
    <w:p w:rsidR="00A65F90" w:rsidRPr="003E60D1" w:rsidRDefault="00A65F90"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2">
    <w:p w:rsidR="00A65F90" w:rsidRPr="003E60D1" w:rsidRDefault="00A65F90"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3">
    <w:p w:rsidR="00A65F90" w:rsidRPr="003E60D1" w:rsidRDefault="00A65F90"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4">
    <w:p w:rsidR="00A65F90" w:rsidRPr="003E60D1" w:rsidRDefault="00A65F90"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5">
    <w:p w:rsidR="00A65F90" w:rsidRPr="003E60D1" w:rsidRDefault="00A65F90"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6">
    <w:p w:rsidR="00A65F90" w:rsidRPr="003E60D1" w:rsidRDefault="00A65F90"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7">
    <w:p w:rsidR="00A65F90" w:rsidRPr="003E60D1" w:rsidRDefault="00A65F90"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18">
    <w:p w:rsidR="00A65F90" w:rsidRPr="003E60D1" w:rsidRDefault="00A65F90"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19">
    <w:p w:rsidR="00A65F90" w:rsidRPr="003E60D1" w:rsidRDefault="00A65F90"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0">
    <w:p w:rsidR="00A65F90" w:rsidRPr="003E60D1" w:rsidRDefault="00A65F90"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1">
    <w:p w:rsidR="00A65F90" w:rsidRPr="00BF74E1" w:rsidRDefault="00A65F90"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2">
    <w:p w:rsidR="00A65F90" w:rsidRPr="00F351F0" w:rsidRDefault="00A65F90"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3">
    <w:p w:rsidR="00A65F90" w:rsidRPr="003E60D1" w:rsidRDefault="00A65F90"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4">
    <w:p w:rsidR="00A65F90" w:rsidRPr="003E60D1" w:rsidRDefault="00A65F90"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5">
    <w:p w:rsidR="00A65F90" w:rsidRPr="003E60D1" w:rsidRDefault="00A65F90"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6">
    <w:p w:rsidR="00A65F90" w:rsidRPr="003E60D1" w:rsidRDefault="00A65F90"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7">
    <w:p w:rsidR="00A65F90" w:rsidRPr="003E60D1" w:rsidRDefault="00A65F90"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8">
    <w:p w:rsidR="00A65F90" w:rsidRPr="003E60D1" w:rsidRDefault="00A65F90"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29">
    <w:p w:rsidR="00A65F90" w:rsidRPr="003E60D1" w:rsidRDefault="00A65F90"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0">
    <w:p w:rsidR="00A65F90" w:rsidRPr="003E60D1" w:rsidRDefault="00A65F90"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1">
    <w:p w:rsidR="00A65F90" w:rsidRPr="003E60D1" w:rsidRDefault="00A65F90"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2">
    <w:p w:rsidR="00A65F90" w:rsidRPr="003E60D1" w:rsidRDefault="00A65F90"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3">
    <w:p w:rsidR="00A65F90" w:rsidRPr="003E60D1" w:rsidRDefault="00A65F90"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4">
    <w:p w:rsidR="00A65F90" w:rsidRPr="003E60D1" w:rsidRDefault="00A65F90"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3BDA4A0D"/>
    <w:multiLevelType w:val="hybridMultilevel"/>
    <w:tmpl w:val="52921A9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4D3E7EF2"/>
    <w:multiLevelType w:val="hybridMultilevel"/>
    <w:tmpl w:val="B718C35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7"/>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16EBC"/>
    <w:rsid w:val="000207C4"/>
    <w:rsid w:val="00023AC1"/>
    <w:rsid w:val="000576F3"/>
    <w:rsid w:val="00076DCA"/>
    <w:rsid w:val="000953DC"/>
    <w:rsid w:val="000A7B33"/>
    <w:rsid w:val="000B5314"/>
    <w:rsid w:val="000E5FBC"/>
    <w:rsid w:val="00121BF6"/>
    <w:rsid w:val="001752F0"/>
    <w:rsid w:val="00197681"/>
    <w:rsid w:val="001B0C42"/>
    <w:rsid w:val="001D3A2B"/>
    <w:rsid w:val="001D56C2"/>
    <w:rsid w:val="001F35A9"/>
    <w:rsid w:val="00270DA2"/>
    <w:rsid w:val="00273302"/>
    <w:rsid w:val="002A21BC"/>
    <w:rsid w:val="002C169E"/>
    <w:rsid w:val="002D50E9"/>
    <w:rsid w:val="002E43BE"/>
    <w:rsid w:val="00316FAD"/>
    <w:rsid w:val="003305ED"/>
    <w:rsid w:val="00350D7E"/>
    <w:rsid w:val="0036728A"/>
    <w:rsid w:val="00384132"/>
    <w:rsid w:val="00392A49"/>
    <w:rsid w:val="003A443E"/>
    <w:rsid w:val="003B3636"/>
    <w:rsid w:val="003E60D1"/>
    <w:rsid w:val="003E7810"/>
    <w:rsid w:val="00417366"/>
    <w:rsid w:val="004234D1"/>
    <w:rsid w:val="00425A1B"/>
    <w:rsid w:val="00455A8A"/>
    <w:rsid w:val="00472410"/>
    <w:rsid w:val="005132F7"/>
    <w:rsid w:val="00516CEA"/>
    <w:rsid w:val="005309A4"/>
    <w:rsid w:val="0058406C"/>
    <w:rsid w:val="005B3B08"/>
    <w:rsid w:val="005C49E6"/>
    <w:rsid w:val="005E2955"/>
    <w:rsid w:val="00625142"/>
    <w:rsid w:val="00635C8F"/>
    <w:rsid w:val="0064014A"/>
    <w:rsid w:val="006879D2"/>
    <w:rsid w:val="006A5E21"/>
    <w:rsid w:val="006B430C"/>
    <w:rsid w:val="006B4D39"/>
    <w:rsid w:val="006E044D"/>
    <w:rsid w:val="006E2227"/>
    <w:rsid w:val="006F3D34"/>
    <w:rsid w:val="00766402"/>
    <w:rsid w:val="007B50B2"/>
    <w:rsid w:val="008154AA"/>
    <w:rsid w:val="00835A15"/>
    <w:rsid w:val="008377D8"/>
    <w:rsid w:val="00854718"/>
    <w:rsid w:val="0089654F"/>
    <w:rsid w:val="008C734C"/>
    <w:rsid w:val="008E3A62"/>
    <w:rsid w:val="008F12E6"/>
    <w:rsid w:val="00900583"/>
    <w:rsid w:val="00934658"/>
    <w:rsid w:val="009644B4"/>
    <w:rsid w:val="009D5E7F"/>
    <w:rsid w:val="009D67AA"/>
    <w:rsid w:val="009E204E"/>
    <w:rsid w:val="009E55A4"/>
    <w:rsid w:val="009E65CE"/>
    <w:rsid w:val="00A15AF0"/>
    <w:rsid w:val="00A23B3E"/>
    <w:rsid w:val="00A30CBB"/>
    <w:rsid w:val="00A45F79"/>
    <w:rsid w:val="00A46950"/>
    <w:rsid w:val="00A53D70"/>
    <w:rsid w:val="00A65F90"/>
    <w:rsid w:val="00A77BE4"/>
    <w:rsid w:val="00AA2252"/>
    <w:rsid w:val="00AA5F93"/>
    <w:rsid w:val="00AE5CFF"/>
    <w:rsid w:val="00AE6AB5"/>
    <w:rsid w:val="00B26E40"/>
    <w:rsid w:val="00B32C28"/>
    <w:rsid w:val="00B50B6F"/>
    <w:rsid w:val="00B64AE6"/>
    <w:rsid w:val="00B80BA0"/>
    <w:rsid w:val="00B858F3"/>
    <w:rsid w:val="00B91406"/>
    <w:rsid w:val="00BA27E0"/>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11118"/>
    <w:rsid w:val="00D27DB2"/>
    <w:rsid w:val="00D509A5"/>
    <w:rsid w:val="00D64744"/>
    <w:rsid w:val="00D92A41"/>
    <w:rsid w:val="00D93877"/>
    <w:rsid w:val="00DA7329"/>
    <w:rsid w:val="00DB1130"/>
    <w:rsid w:val="00DD5B05"/>
    <w:rsid w:val="00DE4996"/>
    <w:rsid w:val="00E0264E"/>
    <w:rsid w:val="00E23D21"/>
    <w:rsid w:val="00EB216B"/>
    <w:rsid w:val="00EB45DC"/>
    <w:rsid w:val="00F11509"/>
    <w:rsid w:val="00F26DE7"/>
    <w:rsid w:val="00F351F0"/>
    <w:rsid w:val="00F51F37"/>
    <w:rsid w:val="00F575CF"/>
    <w:rsid w:val="00F62D30"/>
    <w:rsid w:val="00F62F53"/>
    <w:rsid w:val="00F672A2"/>
    <w:rsid w:val="00F9449A"/>
    <w:rsid w:val="00F95202"/>
    <w:rsid w:val="00FB3543"/>
    <w:rsid w:val="00FD23AC"/>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2575CE1"/>
  <w15:chartTrackingRefBased/>
  <w15:docId w15:val="{D20C4032-204B-4DE2-9659-F45100D4F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60"/>
      <w:b/>
      <w:bCs/>
      <w:smallCaps/>
      <w:szCs w:val="28"/>
    </w:rPr>
  </w:style>
  <w:style w:type="paragraph" w:styleId="Titolo2">
    <w:name w:val="heading 2"/>
    <w:basedOn w:val="Normale"/>
    <w:qFormat/>
    <w:pPr>
      <w:keepNext/>
      <w:outlineLvl w:val="1"/>
    </w:pPr>
    <w:rPr>
      <w:rFonts w:eastAsia="font360"/>
      <w:b/>
      <w:bCs/>
      <w:szCs w:val="26"/>
    </w:rPr>
  </w:style>
  <w:style w:type="paragraph" w:styleId="Titolo3">
    <w:name w:val="heading 3"/>
    <w:basedOn w:val="Normale"/>
    <w:qFormat/>
    <w:pPr>
      <w:keepNext/>
      <w:outlineLvl w:val="2"/>
    </w:pPr>
    <w:rPr>
      <w:rFonts w:eastAsia="font360"/>
      <w:bCs/>
      <w:i/>
    </w:rPr>
  </w:style>
  <w:style w:type="paragraph" w:styleId="Titolo4">
    <w:name w:val="heading 4"/>
    <w:basedOn w:val="Normale"/>
    <w:qFormat/>
    <w:pPr>
      <w:keepNext/>
      <w:outlineLvl w:val="3"/>
    </w:pPr>
    <w:rPr>
      <w:rFonts w:eastAsia="font360"/>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60" w:hAnsi="Times New Roman" w:cs="Times New Roman"/>
      <w:b/>
      <w:bCs/>
      <w:smallCaps/>
      <w:sz w:val="24"/>
      <w:szCs w:val="28"/>
      <w:lang w:eastAsia="it-IT" w:bidi="it-IT"/>
    </w:rPr>
  </w:style>
  <w:style w:type="character" w:customStyle="1" w:styleId="Titolo2Carattere">
    <w:name w:val="Titolo 2 Carattere"/>
    <w:rPr>
      <w:rFonts w:ascii="Times New Roman" w:eastAsia="font360" w:hAnsi="Times New Roman" w:cs="Times New Roman"/>
      <w:b/>
      <w:bCs/>
      <w:sz w:val="24"/>
      <w:szCs w:val="26"/>
      <w:lang w:eastAsia="it-IT" w:bidi="it-IT"/>
    </w:rPr>
  </w:style>
  <w:style w:type="character" w:customStyle="1" w:styleId="Titolo3Carattere">
    <w:name w:val="Titolo 3 Carattere"/>
    <w:rPr>
      <w:rFonts w:ascii="Times New Roman" w:eastAsia="font360" w:hAnsi="Times New Roman" w:cs="Times New Roman"/>
      <w:bCs/>
      <w:i/>
      <w:sz w:val="24"/>
      <w:lang w:eastAsia="it-IT" w:bidi="it-IT"/>
    </w:rPr>
  </w:style>
  <w:style w:type="character" w:customStyle="1" w:styleId="Titolo4Carattere">
    <w:name w:val="Titolo 4 Carattere"/>
    <w:rPr>
      <w:rFonts w:ascii="Times New Roman" w:eastAsia="font360"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FD23AC"/>
    <w:pPr>
      <w:ind w:left="720"/>
      <w:contextualSpacing/>
    </w:pPr>
  </w:style>
  <w:style w:type="paragraph" w:styleId="Nessunaspaziatura">
    <w:name w:val="No Spacing"/>
    <w:uiPriority w:val="1"/>
    <w:qFormat/>
    <w:rsid w:val="008377D8"/>
    <w:pPr>
      <w:jc w:val="both"/>
    </w:pPr>
    <w:rPr>
      <w:rFonts w:eastAsia="Calibri"/>
      <w:sz w:val="24"/>
      <w:szCs w:val="22"/>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C2D3C-E660-448F-8627-853E99ADA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5770</Words>
  <Characters>32890</Characters>
  <Application>Microsoft Office Word</Application>
  <DocSecurity>0</DocSecurity>
  <Lines>274</Lines>
  <Paragraphs>77</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38583</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Ignazio Porceddu</dc:creator>
  <cp:keywords>DGUE;OR9-03</cp:keywords>
  <cp:lastModifiedBy>Ignazio Porceddu</cp:lastModifiedBy>
  <cp:revision>7</cp:revision>
  <cp:lastPrinted>2016-07-15T13:50:00Z</cp:lastPrinted>
  <dcterms:created xsi:type="dcterms:W3CDTF">2020-10-13T15:03:00Z</dcterms:created>
  <dcterms:modified xsi:type="dcterms:W3CDTF">2022-03-21T10:28:00Z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