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18B3D762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7C3A6C">
        <w:rPr>
          <w:rFonts w:ascii="Arial" w:hAnsi="Arial" w:cs="Arial"/>
          <w:b/>
          <w:sz w:val="22"/>
          <w:szCs w:val="22"/>
        </w:rPr>
        <w:t>A</w:t>
      </w:r>
    </w:p>
    <w:p w14:paraId="1D2F78B2" w14:textId="6F8B98D3" w:rsidR="00B7613F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5972D1AF" w14:textId="77777777" w:rsidR="007C3A6C" w:rsidRPr="009E1403" w:rsidRDefault="007C3A6C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42E054C7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  <w:r w:rsidR="007C3A6C">
        <w:rPr>
          <w:rFonts w:ascii="Arial" w:eastAsia="Verdana" w:hAnsi="Arial" w:cs="Arial"/>
          <w:bCs/>
          <w:iCs/>
          <w:sz w:val="22"/>
          <w:szCs w:val="22"/>
        </w:rPr>
        <w:t xml:space="preserve"> - IAPS</w:t>
      </w:r>
    </w:p>
    <w:p w14:paraId="62A87D7E" w14:textId="17F845F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Viale del Parco Mellini, 84</w:t>
      </w:r>
    </w:p>
    <w:p w14:paraId="2AA0186D" w14:textId="7AEB82FF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00136</w:t>
      </w:r>
    </w:p>
    <w:p w14:paraId="74E32668" w14:textId="6FC912F4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7C3A6C" w:rsidRPr="003178DF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inafiaps@pcert.postecert.it</w:t>
        </w:r>
        <w:r w:rsidR="007C3A6C" w:rsidRPr="003178DF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44C2BE92" w14:textId="2A17D679" w:rsidR="007C3A6C" w:rsidRPr="007C3A6C" w:rsidRDefault="00B7613F" w:rsidP="007C3A6C">
      <w:pPr>
        <w:spacing w:after="120"/>
        <w:jc w:val="both"/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9E1403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Oggetto: </w:t>
      </w:r>
      <w:bookmarkStart w:id="0" w:name="_Hlk91528055"/>
      <w:r w:rsidR="007C3A6C"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Avviso di indagine dl mercato con richiesta dl preventivi propedeutica </w:t>
      </w:r>
      <w:proofErr w:type="gramStart"/>
      <w:r w:rsidR="007C3A6C"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all'affidamento  diretto</w:t>
      </w:r>
      <w:proofErr w:type="gramEnd"/>
      <w:r w:rsidR="007C3A6C" w:rsidRPr="007C3A6C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,  ai  sensi  del   combinato  disposto  dell'articolo   36, comma 2, lettera a), del Decreto  Legislative 18  aprile 2016, numero 50, e dell'articolo 1, comma  2,  lettera  a),  del   Decreto  Legge   16  luglio  2020,  numero  76,  convertito,  con modificazioni, dalla Legge  11  settembre 2020,  numero 120,  e  successive  modifiche ed integrazioni, per:</w:t>
      </w:r>
    </w:p>
    <w:bookmarkEnd w:id="0"/>
    <w:p w14:paraId="06F122AC" w14:textId="6996ABDD" w:rsidR="00B7613F" w:rsidRPr="007C3A6C" w:rsidRDefault="00723A4A" w:rsidP="007C3A6C">
      <w:pPr>
        <w:spacing w:after="120"/>
        <w:jc w:val="both"/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</w:pPr>
      <w:r w:rsidRPr="00723A4A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Ricondizionamento ed aggiornamento </w:t>
      </w:r>
      <w:proofErr w:type="gramStart"/>
      <w:r w:rsidRPr="00723A4A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del  criostato</w:t>
      </w:r>
      <w:proofErr w:type="gramEnd"/>
      <w:r w:rsidRPr="00723A4A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 a demagnetizzazione adiabatica (ADR) già presente nel  laboratorio dello "lstituto di Astrofisica e Planetologia Spaziali di Roma".</w:t>
      </w: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con sede legale in (via, </w:t>
      </w:r>
      <w:proofErr w:type="gramStart"/>
      <w:r w:rsidRPr="009E1403">
        <w:rPr>
          <w:rFonts w:ascii="Arial" w:hAnsi="Arial" w:cs="Arial"/>
          <w:color w:val="000000"/>
          <w:spacing w:val="-4"/>
          <w:sz w:val="22"/>
          <w:szCs w:val="22"/>
        </w:rPr>
        <w:t>n .</w:t>
      </w:r>
      <w:proofErr w:type="gramEnd"/>
      <w:r w:rsidRPr="009E1403">
        <w:rPr>
          <w:rFonts w:ascii="Arial" w:hAnsi="Arial" w:cs="Arial"/>
          <w:color w:val="000000"/>
          <w:spacing w:val="-4"/>
          <w:sz w:val="22"/>
          <w:szCs w:val="22"/>
        </w:rPr>
        <w:t xml:space="preserve">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7DE5C701" w:rsidR="00CD68D7" w:rsidRPr="009E140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9E1403">
        <w:rPr>
          <w:rFonts w:ascii="Arial" w:hAnsi="Arial" w:cs="Arial"/>
          <w:color w:val="000000"/>
          <w:sz w:val="22"/>
          <w:szCs w:val="22"/>
        </w:rPr>
        <w:t>in particolare</w:t>
      </w:r>
      <w:proofErr w:type="gramEnd"/>
      <w:r w:rsidRPr="009E1403">
        <w:rPr>
          <w:rFonts w:ascii="Arial" w:hAnsi="Arial" w:cs="Arial"/>
          <w:color w:val="000000"/>
          <w:sz w:val="22"/>
          <w:szCs w:val="22"/>
        </w:rPr>
        <w:t xml:space="preserve"> di aver maturato la seguente esperienza: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74"/>
        <w:gridCol w:w="1845"/>
        <w:gridCol w:w="1753"/>
        <w:gridCol w:w="1753"/>
        <w:gridCol w:w="1783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5D6B1120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Servizi analoghi svolti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predetto</w:t>
      </w:r>
      <w:proofErr w:type="gramEnd"/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 xml:space="preserve">soluzioni tecniche che l’Operatore Economico intende adottare per garantire la corretta esecuzione del </w:t>
      </w:r>
      <w:proofErr w:type="gramStart"/>
      <w:r w:rsidRPr="009E1403">
        <w:rPr>
          <w:rFonts w:ascii="Arial" w:eastAsia="MS Mincho" w:hAnsi="Arial" w:cs="Arial"/>
          <w:bCs/>
          <w:sz w:val="22"/>
          <w:szCs w:val="22"/>
        </w:rPr>
        <w:t>predetto</w:t>
      </w:r>
      <w:proofErr w:type="gramEnd"/>
      <w:r w:rsidRPr="009E1403">
        <w:rPr>
          <w:rFonts w:ascii="Arial" w:eastAsia="MS Mincho" w:hAnsi="Arial" w:cs="Arial"/>
          <w:bCs/>
          <w:sz w:val="22"/>
          <w:szCs w:val="22"/>
        </w:rPr>
        <w:t xml:space="preserve">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1A4FCE"/>
    <w:rsid w:val="00245747"/>
    <w:rsid w:val="00381796"/>
    <w:rsid w:val="003B3366"/>
    <w:rsid w:val="004C20AB"/>
    <w:rsid w:val="004E6185"/>
    <w:rsid w:val="00640E4B"/>
    <w:rsid w:val="00723A4A"/>
    <w:rsid w:val="00744E70"/>
    <w:rsid w:val="00745BF9"/>
    <w:rsid w:val="007A5129"/>
    <w:rsid w:val="007C3A6C"/>
    <w:rsid w:val="00876C7A"/>
    <w:rsid w:val="009D1C6E"/>
    <w:rsid w:val="009E1403"/>
    <w:rsid w:val="00AE44CC"/>
    <w:rsid w:val="00B7613F"/>
    <w:rsid w:val="00BA662A"/>
    <w:rsid w:val="00C23B2C"/>
    <w:rsid w:val="00CD68D7"/>
    <w:rsid w:val="00D3261F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iaps@pcert.postecert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Erina.Pizzi</cp:lastModifiedBy>
  <cp:revision>2</cp:revision>
  <dcterms:created xsi:type="dcterms:W3CDTF">2021-12-27T19:41:00Z</dcterms:created>
  <dcterms:modified xsi:type="dcterms:W3CDTF">2021-12-27T19:41:00Z</dcterms:modified>
</cp:coreProperties>
</file>