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7AFDB" w14:textId="4445A94B" w:rsidR="00E60CE0" w:rsidRPr="00370480" w:rsidRDefault="00E60CE0" w:rsidP="00E60CE0">
      <w:pPr>
        <w:pStyle w:val="Corpotesto"/>
        <w:tabs>
          <w:tab w:val="left" w:pos="1934"/>
        </w:tabs>
        <w:spacing w:before="161"/>
        <w:ind w:right="338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ab/>
      </w:r>
    </w:p>
    <w:p w14:paraId="4191409E" w14:textId="77777777" w:rsidR="004F632C" w:rsidRPr="004F632C" w:rsidRDefault="004F632C" w:rsidP="004F632C">
      <w:pPr>
        <w:pStyle w:val="Corpotesto"/>
        <w:spacing w:before="161"/>
        <w:ind w:right="338"/>
        <w:jc w:val="both"/>
        <w:rPr>
          <w:rFonts w:ascii="Titillium" w:hAnsi="Titillium"/>
          <w:b/>
          <w:sz w:val="21"/>
          <w:szCs w:val="21"/>
          <w:lang w:eastAsia="it-IT"/>
        </w:rPr>
      </w:pPr>
      <w:r w:rsidRPr="004F632C">
        <w:rPr>
          <w:rFonts w:ascii="Titillium" w:hAnsi="Titillium"/>
          <w:b/>
          <w:sz w:val="21"/>
          <w:szCs w:val="21"/>
          <w:lang w:eastAsia="it-IT"/>
        </w:rPr>
        <w:t xml:space="preserve">Affidamento diretto </w:t>
      </w:r>
      <w:r w:rsidRPr="004F632C">
        <w:rPr>
          <w:rFonts w:ascii="Titillium" w:hAnsi="Titillium"/>
          <w:b/>
          <w:bCs/>
          <w:sz w:val="21"/>
          <w:szCs w:val="21"/>
          <w:lang w:val="it" w:eastAsia="it-IT"/>
        </w:rPr>
        <w:t>fornitura di materiale ed installazione della nuova movimentazione e della nuova linea focale del ramo est/ovest dell’antenna “Croce del Nord” presso la stazione Radioastronomica di Medicina (BO)</w:t>
      </w:r>
      <w:r w:rsidRPr="004F632C">
        <w:rPr>
          <w:rFonts w:ascii="Titillium" w:hAnsi="Titillium"/>
          <w:b/>
          <w:bCs/>
          <w:sz w:val="21"/>
          <w:szCs w:val="21"/>
          <w:lang w:eastAsia="it-IT"/>
        </w:rPr>
        <w:t>,</w:t>
      </w:r>
      <w:r w:rsidRPr="004F632C">
        <w:rPr>
          <w:rFonts w:ascii="Titillium" w:hAnsi="Titillium"/>
          <w:b/>
          <w:sz w:val="21"/>
          <w:szCs w:val="21"/>
          <w:lang w:eastAsia="it-IT"/>
        </w:rPr>
        <w:t xml:space="preserve"> per le esigenze del Progetto PNRR - IR0000026 </w:t>
      </w:r>
      <w:proofErr w:type="spellStart"/>
      <w:r w:rsidRPr="004F632C">
        <w:rPr>
          <w:rFonts w:ascii="Titillium" w:hAnsi="Titillium"/>
          <w:b/>
          <w:sz w:val="21"/>
          <w:szCs w:val="21"/>
          <w:lang w:eastAsia="it-IT"/>
        </w:rPr>
        <w:t>NextGeneration</w:t>
      </w:r>
      <w:proofErr w:type="spellEnd"/>
      <w:r w:rsidRPr="004F632C">
        <w:rPr>
          <w:rFonts w:ascii="Titillium" w:hAnsi="Titillium"/>
          <w:b/>
          <w:sz w:val="21"/>
          <w:szCs w:val="21"/>
          <w:lang w:eastAsia="it-IT"/>
        </w:rPr>
        <w:t xml:space="preserve"> Croce “NG-CROCE”, Codice Identificativo: IR0000026, C</w:t>
      </w:r>
      <w:bookmarkStart w:id="0" w:name="_GoBack"/>
      <w:bookmarkEnd w:id="0"/>
      <w:r w:rsidRPr="004F632C">
        <w:rPr>
          <w:rFonts w:ascii="Titillium" w:hAnsi="Titillium"/>
          <w:b/>
          <w:sz w:val="21"/>
          <w:szCs w:val="21"/>
          <w:lang w:eastAsia="it-IT"/>
        </w:rPr>
        <w:t>odice Unico di Progetto:  C53C22000880006, ammesso a finanziamento nell’ambito degli "</w:t>
      </w:r>
      <w:r w:rsidRPr="004F632C">
        <w:rPr>
          <w:rFonts w:ascii="Titillium" w:hAnsi="Titillium"/>
          <w:b/>
          <w:i/>
          <w:sz w:val="21"/>
          <w:szCs w:val="21"/>
          <w:lang w:eastAsia="it-IT"/>
        </w:rPr>
        <w:t>Interventi</w:t>
      </w:r>
      <w:r w:rsidRPr="004F632C">
        <w:rPr>
          <w:rFonts w:ascii="Titillium" w:hAnsi="Titillium"/>
          <w:b/>
          <w:sz w:val="21"/>
          <w:szCs w:val="21"/>
          <w:lang w:eastAsia="it-IT"/>
        </w:rPr>
        <w:t>" previsti dalla "</w:t>
      </w:r>
      <w:r w:rsidRPr="004F632C">
        <w:rPr>
          <w:rFonts w:ascii="Titillium" w:hAnsi="Titillium"/>
          <w:b/>
          <w:i/>
          <w:sz w:val="21"/>
          <w:szCs w:val="21"/>
          <w:lang w:eastAsia="it-IT"/>
        </w:rPr>
        <w:t>Missione 4</w:t>
      </w:r>
      <w:r w:rsidRPr="004F632C">
        <w:rPr>
          <w:rFonts w:ascii="Titillium" w:hAnsi="Titillium"/>
          <w:b/>
          <w:sz w:val="21"/>
          <w:szCs w:val="21"/>
          <w:lang w:eastAsia="it-IT"/>
        </w:rPr>
        <w:t>", denominata "</w:t>
      </w:r>
      <w:r w:rsidRPr="004F632C">
        <w:rPr>
          <w:rFonts w:ascii="Titillium" w:hAnsi="Titillium"/>
          <w:b/>
          <w:i/>
          <w:sz w:val="21"/>
          <w:szCs w:val="21"/>
          <w:lang w:eastAsia="it-IT"/>
        </w:rPr>
        <w:t>Istruzione e Ricerca</w:t>
      </w:r>
      <w:r w:rsidRPr="004F632C">
        <w:rPr>
          <w:rFonts w:ascii="Titillium" w:hAnsi="Titillium"/>
          <w:b/>
          <w:sz w:val="21"/>
          <w:szCs w:val="21"/>
          <w:lang w:eastAsia="it-IT"/>
        </w:rPr>
        <w:t>", "</w:t>
      </w:r>
      <w:r w:rsidRPr="004F632C">
        <w:rPr>
          <w:rFonts w:ascii="Titillium" w:hAnsi="Titillium"/>
          <w:b/>
          <w:i/>
          <w:sz w:val="21"/>
          <w:szCs w:val="21"/>
          <w:lang w:eastAsia="it-IT"/>
        </w:rPr>
        <w:t>Componente 2</w:t>
      </w:r>
      <w:r w:rsidRPr="004F632C">
        <w:rPr>
          <w:rFonts w:ascii="Titillium" w:hAnsi="Titillium"/>
          <w:b/>
          <w:sz w:val="21"/>
          <w:szCs w:val="21"/>
          <w:lang w:eastAsia="it-IT"/>
        </w:rPr>
        <w:t>", denominata "</w:t>
      </w:r>
      <w:r w:rsidRPr="004F632C">
        <w:rPr>
          <w:rFonts w:ascii="Titillium" w:hAnsi="Titillium"/>
          <w:b/>
          <w:i/>
          <w:sz w:val="21"/>
          <w:szCs w:val="21"/>
          <w:lang w:eastAsia="it-IT"/>
        </w:rPr>
        <w:t>Dalla Ricerca alla Impresa</w:t>
      </w:r>
      <w:r w:rsidRPr="004F632C">
        <w:rPr>
          <w:rFonts w:ascii="Titillium" w:hAnsi="Titillium"/>
          <w:b/>
          <w:sz w:val="21"/>
          <w:szCs w:val="21"/>
          <w:lang w:eastAsia="it-IT"/>
        </w:rPr>
        <w:t>" ("</w:t>
      </w:r>
      <w:r w:rsidRPr="004F632C">
        <w:rPr>
          <w:rFonts w:ascii="Titillium" w:hAnsi="Titillium"/>
          <w:b/>
          <w:i/>
          <w:sz w:val="21"/>
          <w:szCs w:val="21"/>
          <w:lang w:eastAsia="it-IT"/>
        </w:rPr>
        <w:t>M4C2</w:t>
      </w:r>
      <w:r w:rsidRPr="004F632C">
        <w:rPr>
          <w:rFonts w:ascii="Titillium" w:hAnsi="Titillium"/>
          <w:b/>
          <w:sz w:val="21"/>
          <w:szCs w:val="21"/>
          <w:lang w:eastAsia="it-IT"/>
        </w:rPr>
        <w:t xml:space="preserve">"), </w:t>
      </w:r>
      <w:r w:rsidRPr="004F632C">
        <w:rPr>
          <w:rFonts w:ascii="Titillium" w:hAnsi="Titillium"/>
          <w:b/>
          <w:i/>
          <w:sz w:val="21"/>
          <w:szCs w:val="21"/>
          <w:lang w:eastAsia="it-IT"/>
        </w:rPr>
        <w:t>Linea di Investimento 3.1", denominata "Rafforzamento e creazione di Infrastrutture di Ricerca", del "Piano Nazionale di Ripresa e Resilienza”</w:t>
      </w:r>
      <w:r w:rsidRPr="004F632C">
        <w:rPr>
          <w:rFonts w:ascii="Titillium" w:hAnsi="Titillium"/>
          <w:b/>
          <w:sz w:val="21"/>
          <w:szCs w:val="21"/>
          <w:lang w:eastAsia="it-IT"/>
        </w:rPr>
        <w:t>.</w:t>
      </w:r>
    </w:p>
    <w:p w14:paraId="7C68C4D6" w14:textId="77777777" w:rsidR="004F632C" w:rsidRPr="004F632C" w:rsidRDefault="004F632C" w:rsidP="004F632C">
      <w:pPr>
        <w:pStyle w:val="Corpotesto"/>
        <w:spacing w:before="161"/>
        <w:ind w:right="338"/>
        <w:jc w:val="center"/>
        <w:rPr>
          <w:rFonts w:ascii="Titillium" w:hAnsi="Titillium"/>
          <w:b/>
          <w:sz w:val="21"/>
          <w:szCs w:val="21"/>
          <w:lang w:eastAsia="it-IT"/>
        </w:rPr>
      </w:pPr>
      <w:r w:rsidRPr="004F632C">
        <w:rPr>
          <w:rFonts w:ascii="Titillium" w:hAnsi="Titillium"/>
          <w:b/>
          <w:sz w:val="21"/>
          <w:szCs w:val="21"/>
          <w:lang w:eastAsia="it-IT"/>
        </w:rPr>
        <w:t>CUP: C53C22000880006</w:t>
      </w:r>
    </w:p>
    <w:p w14:paraId="54DFB234" w14:textId="77777777" w:rsidR="00E60CE0" w:rsidRPr="00370480" w:rsidRDefault="00E60CE0">
      <w:pPr>
        <w:pStyle w:val="Corpotesto"/>
        <w:spacing w:before="161"/>
        <w:ind w:right="338"/>
        <w:jc w:val="center"/>
        <w:rPr>
          <w:rFonts w:ascii="Titillium" w:hAnsi="Titillium"/>
          <w:i/>
          <w:sz w:val="21"/>
          <w:szCs w:val="21"/>
        </w:rPr>
      </w:pPr>
    </w:p>
    <w:p w14:paraId="06FBF961" w14:textId="77777777" w:rsidR="00E60CE0" w:rsidRPr="00370480" w:rsidRDefault="00E60CE0">
      <w:pPr>
        <w:pStyle w:val="Corpotesto"/>
        <w:spacing w:before="161"/>
        <w:ind w:right="338"/>
        <w:jc w:val="center"/>
        <w:rPr>
          <w:rFonts w:ascii="Titillium" w:hAnsi="Titillium"/>
          <w:i/>
          <w:sz w:val="21"/>
          <w:szCs w:val="21"/>
        </w:rPr>
      </w:pPr>
    </w:p>
    <w:p w14:paraId="782F5D7E" w14:textId="201955C4" w:rsidR="00293236" w:rsidRPr="00370480" w:rsidRDefault="00E02C46">
      <w:pPr>
        <w:pStyle w:val="Corpotesto"/>
        <w:spacing w:before="161"/>
        <w:ind w:right="338"/>
        <w:jc w:val="center"/>
        <w:rPr>
          <w:rFonts w:ascii="Titillium" w:hAnsi="Titillium"/>
          <w:sz w:val="21"/>
          <w:szCs w:val="21"/>
        </w:rPr>
      </w:pPr>
      <w:proofErr w:type="spellStart"/>
      <w:r w:rsidRPr="00370480">
        <w:rPr>
          <w:rFonts w:ascii="Titillium" w:hAnsi="Titillium"/>
          <w:i/>
          <w:sz w:val="21"/>
          <w:szCs w:val="21"/>
        </w:rPr>
        <w:t>Template</w:t>
      </w:r>
      <w:proofErr w:type="spellEnd"/>
      <w:r w:rsidRPr="00370480">
        <w:rPr>
          <w:rFonts w:ascii="Titillium" w:hAnsi="Titillium"/>
          <w:i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“Comunicazione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dato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sulla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Titolarità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effettiva per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Enti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privati”</w:t>
      </w:r>
    </w:p>
    <w:p w14:paraId="4C22A1D6" w14:textId="77777777" w:rsidR="00293236" w:rsidRPr="00370480" w:rsidRDefault="00E02C46">
      <w:pPr>
        <w:spacing w:before="161"/>
        <w:ind w:right="339"/>
        <w:jc w:val="center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  <w:lang w:val="en-GB"/>
        </w:rPr>
        <w:t>ex</w:t>
      </w:r>
      <w:r w:rsidRPr="00370480">
        <w:rPr>
          <w:rFonts w:ascii="Titillium" w:hAnsi="Titillium"/>
          <w:i/>
          <w:spacing w:val="-2"/>
          <w:sz w:val="21"/>
          <w:szCs w:val="21"/>
          <w:lang w:val="en-GB"/>
        </w:rPr>
        <w:t xml:space="preserve"> </w:t>
      </w:r>
      <w:r w:rsidRPr="00370480">
        <w:rPr>
          <w:rFonts w:ascii="Titillium" w:hAnsi="Titillium"/>
          <w:i/>
          <w:sz w:val="21"/>
          <w:szCs w:val="21"/>
          <w:lang w:val="en-GB"/>
        </w:rPr>
        <w:t>art. 22 par.</w:t>
      </w:r>
      <w:r w:rsidRPr="00370480">
        <w:rPr>
          <w:rFonts w:ascii="Titillium" w:hAnsi="Titillium"/>
          <w:i/>
          <w:spacing w:val="-1"/>
          <w:sz w:val="21"/>
          <w:szCs w:val="21"/>
          <w:lang w:val="en-GB"/>
        </w:rPr>
        <w:t xml:space="preserve"> </w:t>
      </w:r>
      <w:r w:rsidRPr="00370480">
        <w:rPr>
          <w:rFonts w:ascii="Titillium" w:hAnsi="Titillium"/>
          <w:i/>
          <w:sz w:val="21"/>
          <w:szCs w:val="21"/>
          <w:lang w:val="en-GB"/>
        </w:rPr>
        <w:t xml:space="preserve">2 </w:t>
      </w:r>
      <w:proofErr w:type="spellStart"/>
      <w:r w:rsidRPr="00370480">
        <w:rPr>
          <w:rFonts w:ascii="Titillium" w:hAnsi="Titillium"/>
          <w:i/>
          <w:sz w:val="21"/>
          <w:szCs w:val="21"/>
          <w:lang w:val="en-GB"/>
        </w:rPr>
        <w:t>lett</w:t>
      </w:r>
      <w:proofErr w:type="spellEnd"/>
      <w:r w:rsidRPr="00370480">
        <w:rPr>
          <w:rFonts w:ascii="Titillium" w:hAnsi="Titillium"/>
          <w:i/>
          <w:sz w:val="21"/>
          <w:szCs w:val="21"/>
          <w:lang w:val="en-GB"/>
        </w:rPr>
        <w:t>. d)</w:t>
      </w:r>
      <w:r w:rsidRPr="00370480">
        <w:rPr>
          <w:rFonts w:ascii="Titillium" w:hAnsi="Titillium"/>
          <w:i/>
          <w:spacing w:val="-2"/>
          <w:sz w:val="21"/>
          <w:szCs w:val="21"/>
          <w:lang w:val="en-GB"/>
        </w:rPr>
        <w:t xml:space="preserve"> </w:t>
      </w:r>
      <w:r w:rsidRPr="00370480">
        <w:rPr>
          <w:rFonts w:ascii="Titillium" w:hAnsi="Titillium"/>
          <w:i/>
          <w:sz w:val="21"/>
          <w:szCs w:val="21"/>
          <w:lang w:val="en-GB"/>
        </w:rPr>
        <w:t xml:space="preserve">Reg. </w:t>
      </w:r>
      <w:r w:rsidRPr="00370480">
        <w:rPr>
          <w:rFonts w:ascii="Titillium" w:hAnsi="Titillium"/>
          <w:i/>
          <w:sz w:val="21"/>
          <w:szCs w:val="21"/>
        </w:rPr>
        <w:t>(UE)</w:t>
      </w:r>
      <w:r w:rsidRPr="00370480">
        <w:rPr>
          <w:rFonts w:ascii="Titillium" w:hAnsi="Titillium"/>
          <w:i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2021/241</w:t>
      </w:r>
    </w:p>
    <w:p w14:paraId="67A75A58" w14:textId="77777777" w:rsidR="00293236" w:rsidRPr="00370480" w:rsidRDefault="00293236">
      <w:pPr>
        <w:pStyle w:val="Corpotesto"/>
        <w:rPr>
          <w:rFonts w:ascii="Titillium" w:hAnsi="Titillium"/>
          <w:i/>
          <w:sz w:val="21"/>
          <w:szCs w:val="21"/>
        </w:rPr>
      </w:pPr>
    </w:p>
    <w:p w14:paraId="1A41C660" w14:textId="77777777" w:rsidR="00293236" w:rsidRPr="00370480" w:rsidRDefault="00293236">
      <w:pPr>
        <w:pStyle w:val="Corpotesto"/>
        <w:spacing w:before="48"/>
        <w:rPr>
          <w:rFonts w:ascii="Titillium" w:hAnsi="Titillium"/>
          <w:i/>
          <w:sz w:val="21"/>
          <w:szCs w:val="21"/>
        </w:rPr>
      </w:pPr>
    </w:p>
    <w:p w14:paraId="686413A2" w14:textId="3DC79788" w:rsidR="00293236" w:rsidRPr="00370480" w:rsidRDefault="00E02C46">
      <w:pPr>
        <w:pStyle w:val="Corpotesto"/>
        <w:spacing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pacing w:val="-2"/>
          <w:sz w:val="21"/>
          <w:szCs w:val="21"/>
        </w:rPr>
        <w:t xml:space="preserve">Il/La sottoscritto/a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nato/a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a</w:t>
      </w:r>
      <w:proofErr w:type="spellEnd"/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Pr="00370480">
        <w:rPr>
          <w:rFonts w:ascii="Titillium" w:hAnsi="Titillium"/>
          <w:spacing w:val="-14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</w:t>
      </w:r>
      <w:r w:rsidRPr="00370480">
        <w:rPr>
          <w:rFonts w:ascii="Titillium" w:hAnsi="Titillium"/>
          <w:spacing w:val="-1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="00754ABC" w:rsidRPr="00370480">
        <w:rPr>
          <w:rFonts w:ascii="Titillium" w:hAnsi="Titillium"/>
          <w:sz w:val="21"/>
          <w:szCs w:val="21"/>
        </w:rPr>
        <w:t>___</w:t>
      </w:r>
      <w:r w:rsidRPr="00370480">
        <w:rPr>
          <w:rFonts w:ascii="Titillium" w:hAnsi="Titillium"/>
          <w:sz w:val="21"/>
          <w:szCs w:val="21"/>
        </w:rPr>
        <w:t>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3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Cod.fiscale</w:t>
      </w:r>
      <w:proofErr w:type="spellEnd"/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z w:val="21"/>
          <w:szCs w:val="21"/>
        </w:rPr>
        <w:t xml:space="preserve"> residente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Pr="00370480">
        <w:rPr>
          <w:rFonts w:ascii="Titillium" w:hAnsi="Titillium"/>
          <w:spacing w:val="1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="00754ABC" w:rsidRPr="00370480">
        <w:rPr>
          <w:rFonts w:ascii="Titillium" w:hAnsi="Titillium"/>
          <w:sz w:val="21"/>
          <w:szCs w:val="21"/>
        </w:rPr>
        <w:t>___</w:t>
      </w:r>
      <w:r w:rsidRPr="00370480">
        <w:rPr>
          <w:rFonts w:ascii="Titillium" w:hAnsi="Titillium"/>
          <w:sz w:val="21"/>
          <w:szCs w:val="21"/>
        </w:rPr>
        <w:t>) in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via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="00754ABC" w:rsidRPr="00370480">
        <w:rPr>
          <w:rFonts w:ascii="Titillium" w:hAnsi="Titillium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CAP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</w:t>
      </w:r>
    </w:p>
    <w:p w14:paraId="625227FC" w14:textId="77777777" w:rsidR="00293236" w:rsidRPr="00370480" w:rsidRDefault="00293236">
      <w:pPr>
        <w:pStyle w:val="Corpotesto"/>
        <w:spacing w:before="156"/>
        <w:rPr>
          <w:rFonts w:ascii="Titillium" w:hAnsi="Titillium"/>
          <w:sz w:val="21"/>
          <w:szCs w:val="21"/>
        </w:rPr>
      </w:pPr>
    </w:p>
    <w:p w14:paraId="04D4CB3D" w14:textId="77777777" w:rsidR="00293236" w:rsidRPr="00370480" w:rsidRDefault="00E02C46">
      <w:pPr>
        <w:pStyle w:val="Corpotesto"/>
        <w:ind w:left="140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in qualità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di</w:t>
      </w:r>
    </w:p>
    <w:p w14:paraId="72858AB8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58"/>
        </w:tabs>
        <w:spacing w:before="161"/>
        <w:ind w:left="858" w:hanging="718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Titolare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dell’impresa</w:t>
      </w:r>
      <w:r w:rsidRPr="00370480">
        <w:rPr>
          <w:rFonts w:ascii="Titillium" w:hAnsi="Titillium"/>
          <w:spacing w:val="-2"/>
          <w:sz w:val="21"/>
          <w:szCs w:val="21"/>
        </w:rPr>
        <w:t xml:space="preserve"> individuale</w:t>
      </w:r>
    </w:p>
    <w:p w14:paraId="0827B174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3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Legale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Rappresentante</w:t>
      </w:r>
    </w:p>
    <w:p w14:paraId="75CF6550" w14:textId="77777777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306E946A" w14:textId="77777777" w:rsidR="00293236" w:rsidRPr="00370480" w:rsidRDefault="00293236">
      <w:pPr>
        <w:pStyle w:val="Corpotesto"/>
        <w:spacing w:before="46"/>
        <w:rPr>
          <w:rFonts w:ascii="Titillium" w:hAnsi="Titillium"/>
          <w:sz w:val="21"/>
          <w:szCs w:val="21"/>
        </w:rPr>
      </w:pPr>
    </w:p>
    <w:p w14:paraId="72D2B10B" w14:textId="289F1329" w:rsidR="00754ABC" w:rsidRPr="00370480" w:rsidRDefault="00E02C46" w:rsidP="00754ABC">
      <w:pPr>
        <w:pStyle w:val="Corpotesto"/>
        <w:spacing w:line="381" w:lineRule="auto"/>
        <w:ind w:left="140" w:right="475"/>
        <w:jc w:val="both"/>
        <w:rPr>
          <w:rFonts w:ascii="Titillium" w:hAnsi="Titillium"/>
          <w:sz w:val="21"/>
          <w:szCs w:val="21"/>
        </w:rPr>
        <w:sectPr w:rsidR="00754ABC" w:rsidRPr="00370480" w:rsidSect="00754ABC">
          <w:headerReference w:type="default" r:id="rId8"/>
          <w:footerReference w:type="default" r:id="rId9"/>
          <w:pgSz w:w="12240" w:h="15840"/>
          <w:pgMar w:top="2127" w:right="960" w:bottom="1580" w:left="1300" w:header="0" w:footer="1387" w:gutter="0"/>
          <w:cols w:space="720"/>
        </w:sectPr>
      </w:pPr>
      <w:r w:rsidRPr="00370480">
        <w:rPr>
          <w:rFonts w:ascii="Titillium" w:hAnsi="Titillium"/>
          <w:spacing w:val="-2"/>
          <w:sz w:val="21"/>
          <w:szCs w:val="21"/>
        </w:rPr>
        <w:t xml:space="preserve">Ragione sociale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Sede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legale: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z w:val="21"/>
          <w:szCs w:val="21"/>
        </w:rPr>
        <w:t xml:space="preserve"> CAP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Comune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</w:t>
      </w:r>
      <w:r w:rsidRPr="00370480">
        <w:rPr>
          <w:rFonts w:ascii="Titillium" w:hAnsi="Titillium"/>
          <w:spacing w:val="-1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="00754ABC" w:rsidRPr="00370480">
        <w:rPr>
          <w:rFonts w:ascii="Titillium" w:hAnsi="Titillium"/>
          <w:sz w:val="21"/>
          <w:szCs w:val="21"/>
        </w:rPr>
        <w:t>___</w:t>
      </w:r>
      <w:r w:rsidRPr="00370480">
        <w:rPr>
          <w:rFonts w:ascii="Titillium" w:hAnsi="Titillium"/>
          <w:sz w:val="21"/>
          <w:szCs w:val="21"/>
        </w:rPr>
        <w:t>) Cod.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</w:t>
      </w:r>
    </w:p>
    <w:p w14:paraId="416BE01D" w14:textId="77777777" w:rsidR="00754ABC" w:rsidRPr="00370480" w:rsidRDefault="00754ABC" w:rsidP="00754ABC">
      <w:pPr>
        <w:pStyle w:val="Titolo3"/>
        <w:tabs>
          <w:tab w:val="right" w:leader="underscore" w:pos="3343"/>
        </w:tabs>
        <w:spacing w:line="270" w:lineRule="exact"/>
        <w:ind w:right="339"/>
        <w:jc w:val="center"/>
        <w:rPr>
          <w:rFonts w:ascii="Titillium" w:hAnsi="Titillium"/>
          <w:sz w:val="21"/>
          <w:szCs w:val="21"/>
        </w:rPr>
      </w:pPr>
    </w:p>
    <w:p w14:paraId="1EC54AF7" w14:textId="77777777" w:rsidR="00754ABC" w:rsidRPr="00370480" w:rsidRDefault="00754ABC" w:rsidP="00754ABC">
      <w:pPr>
        <w:pStyle w:val="Titolo3"/>
        <w:tabs>
          <w:tab w:val="right" w:leader="underscore" w:pos="3343"/>
        </w:tabs>
        <w:spacing w:line="270" w:lineRule="exact"/>
        <w:ind w:right="339"/>
        <w:jc w:val="center"/>
        <w:rPr>
          <w:rFonts w:ascii="Titillium" w:hAnsi="Titillium"/>
          <w:sz w:val="21"/>
          <w:szCs w:val="21"/>
        </w:rPr>
      </w:pPr>
    </w:p>
    <w:p w14:paraId="5B61C886" w14:textId="5E396C17" w:rsidR="00754ABC" w:rsidRPr="00370480" w:rsidRDefault="00E02C46" w:rsidP="00754ABC">
      <w:pPr>
        <w:pStyle w:val="Titolo3"/>
        <w:tabs>
          <w:tab w:val="right" w:leader="underscore" w:pos="3343"/>
        </w:tabs>
        <w:spacing w:line="270" w:lineRule="exact"/>
        <w:ind w:right="339"/>
        <w:jc w:val="center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  <w:r w:rsidRPr="00370480">
        <w:rPr>
          <w:rFonts w:ascii="Titillium" w:hAnsi="Titillium"/>
          <w:sz w:val="21"/>
          <w:szCs w:val="21"/>
        </w:rPr>
        <w:lastRenderedPageBreak/>
        <w:t>COMUNICA che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al </w:t>
      </w:r>
      <w:r w:rsidR="00754ABC" w:rsidRPr="00370480">
        <w:rPr>
          <w:rFonts w:ascii="Titillium" w:hAnsi="Titillium"/>
          <w:spacing w:val="59"/>
          <w:sz w:val="21"/>
          <w:szCs w:val="21"/>
        </w:rPr>
        <w:t>__</w:t>
      </w:r>
      <w:r w:rsidRPr="00370480">
        <w:rPr>
          <w:rFonts w:ascii="Titillium" w:hAnsi="Titillium"/>
          <w:sz w:val="21"/>
          <w:szCs w:val="21"/>
        </w:rPr>
        <w:t>/</w:t>
      </w:r>
      <w:r w:rsidR="00754ABC" w:rsidRPr="00370480">
        <w:rPr>
          <w:rFonts w:ascii="Titillium" w:hAnsi="Titillium"/>
          <w:spacing w:val="60"/>
          <w:sz w:val="21"/>
          <w:szCs w:val="21"/>
        </w:rPr>
        <w:t>__</w:t>
      </w:r>
      <w:r w:rsidRPr="00370480">
        <w:rPr>
          <w:rFonts w:ascii="Titillium" w:hAnsi="Titillium"/>
          <w:spacing w:val="-10"/>
          <w:sz w:val="21"/>
          <w:szCs w:val="21"/>
        </w:rPr>
        <w:t>/</w:t>
      </w:r>
      <w:r w:rsidR="00754ABC" w:rsidRPr="00370480">
        <w:rPr>
          <w:rFonts w:ascii="Titillium" w:hAnsi="Titillium"/>
          <w:spacing w:val="59"/>
          <w:sz w:val="21"/>
          <w:szCs w:val="21"/>
        </w:rPr>
        <w:t>____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1"/>
      </w:r>
    </w:p>
    <w:p w14:paraId="7D3C80C0" w14:textId="17DEDA1A" w:rsidR="00293236" w:rsidRPr="00370480" w:rsidRDefault="00E02C46">
      <w:pPr>
        <w:pStyle w:val="Corpotesto"/>
        <w:spacing w:before="161"/>
        <w:ind w:left="140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utilizzando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il:</w:t>
      </w:r>
    </w:p>
    <w:p w14:paraId="764F89A7" w14:textId="77777777" w:rsidR="00754ABC" w:rsidRPr="00370480" w:rsidRDefault="00754ABC">
      <w:pPr>
        <w:pStyle w:val="Paragrafoelenco"/>
        <w:numPr>
          <w:ilvl w:val="0"/>
          <w:numId w:val="2"/>
        </w:numPr>
        <w:tabs>
          <w:tab w:val="left" w:pos="860"/>
        </w:tabs>
        <w:spacing w:before="163"/>
        <w:ind w:left="8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15245252" w14:textId="7F3A6B4C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3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Criterio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dell’assetto</w:t>
      </w:r>
      <w:r w:rsidRPr="00370480">
        <w:rPr>
          <w:rFonts w:ascii="Titillium" w:hAnsi="Titillium"/>
          <w:spacing w:val="-2"/>
          <w:sz w:val="21"/>
          <w:szCs w:val="21"/>
        </w:rPr>
        <w:t xml:space="preserve"> proprietario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2"/>
      </w:r>
    </w:p>
    <w:p w14:paraId="6E5AB446" w14:textId="77777777" w:rsidR="00754ABC" w:rsidRPr="00370480" w:rsidRDefault="00754ABC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2D76BDFA" w14:textId="5054610D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Criterio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controllo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3"/>
      </w:r>
    </w:p>
    <w:p w14:paraId="617B4008" w14:textId="77777777" w:rsidR="00754ABC" w:rsidRPr="00370480" w:rsidRDefault="00754ABC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3F62DD69" w14:textId="342CD3E8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Criterio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residuale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4"/>
      </w:r>
    </w:p>
    <w:p w14:paraId="3D2E4C2B" w14:textId="77777777" w:rsidR="00754ABC" w:rsidRPr="00370480" w:rsidRDefault="00754ABC">
      <w:pPr>
        <w:pStyle w:val="Corpotesto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4ED4EAD2" w14:textId="60A1E07F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594166C9" w14:textId="77777777" w:rsidR="00293236" w:rsidRPr="00370480" w:rsidRDefault="00293236">
      <w:pPr>
        <w:pStyle w:val="Corpotesto"/>
        <w:spacing w:before="46"/>
        <w:rPr>
          <w:rFonts w:ascii="Titillium" w:hAnsi="Titillium"/>
          <w:sz w:val="21"/>
          <w:szCs w:val="21"/>
        </w:rPr>
      </w:pPr>
    </w:p>
    <w:p w14:paraId="3D110775" w14:textId="1BD5759B" w:rsidR="00293236" w:rsidRPr="00370480" w:rsidRDefault="00E02C46">
      <w:pPr>
        <w:pStyle w:val="Corpotesto"/>
        <w:ind w:left="140"/>
        <w:rPr>
          <w:rFonts w:ascii="Titillium" w:hAnsi="Titillium"/>
          <w:spacing w:val="-2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è/sono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stato/i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individuato/i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seguente/i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titolare/i</w:t>
      </w:r>
      <w:r w:rsidRPr="00370480">
        <w:rPr>
          <w:rFonts w:ascii="Titillium" w:hAnsi="Titillium"/>
          <w:spacing w:val="-2"/>
          <w:sz w:val="21"/>
          <w:szCs w:val="21"/>
        </w:rPr>
        <w:t xml:space="preserve"> effettivo/i:</w:t>
      </w:r>
    </w:p>
    <w:p w14:paraId="670D87A9" w14:textId="0D1A3BC2" w:rsidR="00754ABC" w:rsidRPr="00370480" w:rsidRDefault="00754ABC">
      <w:pPr>
        <w:pStyle w:val="Corpotesto"/>
        <w:ind w:left="140"/>
        <w:rPr>
          <w:rFonts w:ascii="Titillium" w:hAnsi="Titillium"/>
          <w:spacing w:val="-2"/>
          <w:sz w:val="21"/>
          <w:szCs w:val="21"/>
        </w:rPr>
      </w:pPr>
    </w:p>
    <w:p w14:paraId="5AA070D8" w14:textId="77777777" w:rsidR="00754ABC" w:rsidRPr="00370480" w:rsidRDefault="00754ABC" w:rsidP="00754ABC">
      <w:pPr>
        <w:pStyle w:val="Titolo4"/>
        <w:spacing w:before="16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1)</w:t>
      </w:r>
    </w:p>
    <w:p w14:paraId="5815EE4D" w14:textId="77777777" w:rsidR="00754ABC" w:rsidRPr="00370480" w:rsidRDefault="00754ABC" w:rsidP="00754ABC">
      <w:pPr>
        <w:pStyle w:val="Paragrafoelenco"/>
        <w:numPr>
          <w:ilvl w:val="0"/>
          <w:numId w:val="2"/>
        </w:numPr>
        <w:tabs>
          <w:tab w:val="left" w:pos="343"/>
        </w:tabs>
        <w:spacing w:before="161"/>
        <w:ind w:left="343" w:hanging="203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il/la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sottoscritto/a.</w:t>
      </w:r>
    </w:p>
    <w:p w14:paraId="5C63E606" w14:textId="77777777" w:rsidR="00754ABC" w:rsidRPr="00370480" w:rsidRDefault="00754ABC" w:rsidP="00754ABC">
      <w:pPr>
        <w:pStyle w:val="Titolo4"/>
        <w:tabs>
          <w:tab w:val="left" w:pos="2385"/>
        </w:tabs>
        <w:spacing w:before="76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ab/>
      </w:r>
    </w:p>
    <w:p w14:paraId="7F7C5D27" w14:textId="77777777" w:rsidR="00754ABC" w:rsidRPr="00370480" w:rsidRDefault="00754ABC" w:rsidP="00754ABC">
      <w:pPr>
        <w:pStyle w:val="Titolo4"/>
        <w:spacing w:before="76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2)</w:t>
      </w:r>
    </w:p>
    <w:p w14:paraId="610E8D5D" w14:textId="77777777" w:rsidR="00754ABC" w:rsidRPr="00370480" w:rsidRDefault="00754ABC" w:rsidP="00754ABC">
      <w:pPr>
        <w:pStyle w:val="Paragrafoelenco"/>
        <w:numPr>
          <w:ilvl w:val="0"/>
          <w:numId w:val="2"/>
        </w:numPr>
        <w:tabs>
          <w:tab w:val="left" w:pos="343"/>
        </w:tabs>
        <w:spacing w:before="161"/>
        <w:ind w:left="343" w:hanging="203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il/la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sottoscritto/a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unitamente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a:</w:t>
      </w:r>
    </w:p>
    <w:p w14:paraId="06520DB8" w14:textId="77777777" w:rsidR="00754ABC" w:rsidRPr="00370480" w:rsidRDefault="00754ABC" w:rsidP="00754ABC">
      <w:pPr>
        <w:spacing w:before="164"/>
        <w:ind w:left="140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>(ripetere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le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informazioni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i/>
          <w:sz w:val="21"/>
          <w:szCs w:val="21"/>
        </w:rPr>
        <w:t>sottoindicate</w:t>
      </w:r>
      <w:proofErr w:type="spellEnd"/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ciascuna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persona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fisica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individuata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come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titolare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effettivo)</w:t>
      </w:r>
    </w:p>
    <w:p w14:paraId="14E4F2A9" w14:textId="30E59516" w:rsidR="00754ABC" w:rsidRPr="00370480" w:rsidRDefault="00754ABC" w:rsidP="00754ABC">
      <w:pPr>
        <w:pStyle w:val="Corpotesto"/>
        <w:tabs>
          <w:tab w:val="left" w:pos="4201"/>
          <w:tab w:val="left" w:pos="5196"/>
        </w:tabs>
        <w:spacing w:before="153"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Cognome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 nato/a </w:t>
      </w:r>
      <w:proofErr w:type="spellStart"/>
      <w:r w:rsidRPr="00370480">
        <w:rPr>
          <w:rFonts w:ascii="Titillium" w:hAnsi="Titillium"/>
          <w:sz w:val="21"/>
          <w:szCs w:val="21"/>
        </w:rPr>
        <w:t>a</w:t>
      </w:r>
      <w:proofErr w:type="spellEnd"/>
      <w:r w:rsidRPr="00370480">
        <w:rPr>
          <w:rFonts w:ascii="Titillium" w:hAnsi="Titillium"/>
          <w:sz w:val="21"/>
          <w:szCs w:val="21"/>
        </w:rPr>
        <w:t xml:space="preserve"> ______________________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 Cod.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_____________________________ residente a 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________________________________ CAP __________________</w:t>
      </w:r>
    </w:p>
    <w:p w14:paraId="2E3DF452" w14:textId="77777777" w:rsidR="00754ABC" w:rsidRPr="00370480" w:rsidRDefault="00754ABC" w:rsidP="00754ABC">
      <w:pPr>
        <w:pStyle w:val="Corpotesto"/>
        <w:spacing w:before="154"/>
        <w:rPr>
          <w:rFonts w:ascii="Titillium" w:hAnsi="Titillium"/>
          <w:sz w:val="21"/>
          <w:szCs w:val="21"/>
        </w:rPr>
      </w:pPr>
    </w:p>
    <w:p w14:paraId="19D2A6BD" w14:textId="77777777" w:rsidR="00754ABC" w:rsidRPr="00370480" w:rsidRDefault="00754ABC" w:rsidP="00754ABC">
      <w:pPr>
        <w:pStyle w:val="Titolo4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3)</w:t>
      </w:r>
    </w:p>
    <w:p w14:paraId="415355EF" w14:textId="77777777" w:rsidR="00754ABC" w:rsidRPr="00370480" w:rsidRDefault="00754ABC" w:rsidP="00754ABC">
      <w:pPr>
        <w:pStyle w:val="Paragrafoelenco"/>
        <w:numPr>
          <w:ilvl w:val="0"/>
          <w:numId w:val="2"/>
        </w:numPr>
        <w:tabs>
          <w:tab w:val="left" w:pos="343"/>
        </w:tabs>
        <w:spacing w:before="163"/>
        <w:ind w:left="343" w:hanging="203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nella/e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persona/e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fisica/che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di:</w:t>
      </w:r>
    </w:p>
    <w:p w14:paraId="35149149" w14:textId="77777777" w:rsidR="00754ABC" w:rsidRPr="00370480" w:rsidRDefault="00754ABC" w:rsidP="00754ABC">
      <w:pPr>
        <w:spacing w:before="162"/>
        <w:ind w:left="140"/>
        <w:jc w:val="both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>(ripetere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le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informazioni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i/>
          <w:sz w:val="21"/>
          <w:szCs w:val="21"/>
        </w:rPr>
        <w:t>sottoindicate</w:t>
      </w:r>
      <w:proofErr w:type="spellEnd"/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ciascuna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persona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fisica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individuata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come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titolare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effettivo)</w:t>
      </w:r>
    </w:p>
    <w:p w14:paraId="1A433DDB" w14:textId="77777777" w:rsidR="00754ABC" w:rsidRPr="00370480" w:rsidRDefault="00754ABC" w:rsidP="00754ABC">
      <w:pPr>
        <w:pStyle w:val="Corpotesto"/>
        <w:tabs>
          <w:tab w:val="left" w:pos="4201"/>
          <w:tab w:val="left" w:pos="5196"/>
        </w:tabs>
        <w:spacing w:before="153"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Cognome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 nato/a </w:t>
      </w:r>
      <w:proofErr w:type="spellStart"/>
      <w:r w:rsidRPr="00370480">
        <w:rPr>
          <w:rFonts w:ascii="Titillium" w:hAnsi="Titillium"/>
          <w:sz w:val="21"/>
          <w:szCs w:val="21"/>
        </w:rPr>
        <w:t>a</w:t>
      </w:r>
      <w:proofErr w:type="spellEnd"/>
      <w:r w:rsidRPr="00370480">
        <w:rPr>
          <w:rFonts w:ascii="Titillium" w:hAnsi="Titillium"/>
          <w:sz w:val="21"/>
          <w:szCs w:val="21"/>
        </w:rPr>
        <w:t xml:space="preserve"> ______________________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 Cod.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lastRenderedPageBreak/>
        <w:t xml:space="preserve">_____________________________ residente a 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________________________________ CAP __________________</w:t>
      </w:r>
    </w:p>
    <w:p w14:paraId="0289BD27" w14:textId="77777777" w:rsidR="00754ABC" w:rsidRPr="00370480" w:rsidRDefault="00754ABC" w:rsidP="00754ABC">
      <w:pPr>
        <w:pStyle w:val="Corpotesto"/>
        <w:spacing w:before="153"/>
        <w:rPr>
          <w:rFonts w:ascii="Titillium" w:hAnsi="Titillium"/>
          <w:sz w:val="21"/>
          <w:szCs w:val="21"/>
        </w:rPr>
      </w:pPr>
    </w:p>
    <w:p w14:paraId="792A4520" w14:textId="77777777" w:rsidR="00754ABC" w:rsidRPr="00370480" w:rsidRDefault="00754ABC" w:rsidP="00754ABC">
      <w:pPr>
        <w:pStyle w:val="Titolo4"/>
        <w:spacing w:before="1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4)</w:t>
      </w:r>
    </w:p>
    <w:p w14:paraId="65AAD329" w14:textId="3B0257B0" w:rsidR="00754ABC" w:rsidRPr="00370480" w:rsidRDefault="00754ABC" w:rsidP="005B11C3">
      <w:pPr>
        <w:pStyle w:val="Paragrafoelenco"/>
        <w:numPr>
          <w:ilvl w:val="0"/>
          <w:numId w:val="2"/>
        </w:numPr>
        <w:tabs>
          <w:tab w:val="left" w:pos="388"/>
          <w:tab w:val="left" w:pos="982"/>
          <w:tab w:val="left" w:pos="2699"/>
          <w:tab w:val="left" w:pos="4028"/>
          <w:tab w:val="left" w:pos="6024"/>
          <w:tab w:val="left" w:pos="6909"/>
          <w:tab w:val="left" w:pos="8516"/>
        </w:tabs>
        <w:spacing w:before="163" w:line="276" w:lineRule="auto"/>
        <w:ind w:right="474" w:firstLine="0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poiché l'applicazione dei criteri dell’assetto proprietario e del controllo non consentono di individuare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univocamente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uno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o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più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titolari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effettivi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dell’impresa\ente,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momento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che</w:t>
      </w:r>
      <w:r w:rsidR="005B11C3"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Pr="00370480">
        <w:rPr>
          <w:rFonts w:ascii="Titillium" w:hAnsi="Titillium"/>
          <w:i/>
          <w:sz w:val="21"/>
          <w:szCs w:val="21"/>
        </w:rPr>
        <w:t xml:space="preserve">specificare </w:t>
      </w:r>
      <w:r w:rsidRPr="00370480">
        <w:rPr>
          <w:rFonts w:ascii="Titillium" w:hAnsi="Titillium"/>
          <w:i/>
          <w:spacing w:val="-5"/>
          <w:sz w:val="21"/>
          <w:szCs w:val="21"/>
        </w:rPr>
        <w:t>la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motivazione: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impresa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quotata/impresa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5"/>
          <w:sz w:val="21"/>
          <w:szCs w:val="21"/>
        </w:rPr>
        <w:t>ad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azionariato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diffuso/</w:t>
      </w:r>
      <w:proofErr w:type="spellStart"/>
      <w:r w:rsidRPr="00370480">
        <w:rPr>
          <w:rFonts w:ascii="Titillium" w:hAnsi="Titillium"/>
          <w:i/>
          <w:spacing w:val="-2"/>
          <w:sz w:val="21"/>
          <w:szCs w:val="21"/>
        </w:rPr>
        <w:t>ecc</w:t>
      </w:r>
      <w:proofErr w:type="spellEnd"/>
      <w:r w:rsidRPr="00370480">
        <w:rPr>
          <w:rFonts w:ascii="Titillium" w:hAnsi="Titillium"/>
          <w:i/>
          <w:spacing w:val="-2"/>
          <w:sz w:val="21"/>
          <w:szCs w:val="21"/>
        </w:rPr>
        <w:t>).</w:t>
      </w:r>
    </w:p>
    <w:p w14:paraId="450827E8" w14:textId="149146FE" w:rsidR="00754ABC" w:rsidRPr="00370480" w:rsidRDefault="00754ABC" w:rsidP="00754ABC">
      <w:pPr>
        <w:pStyle w:val="Corpotesto"/>
        <w:spacing w:before="41" w:line="276" w:lineRule="auto"/>
        <w:ind w:left="140" w:right="476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__________________________________________________________________________________________________________________________</w:t>
      </w:r>
      <w:r w:rsidRPr="00370480">
        <w:rPr>
          <w:rFonts w:ascii="Titillium" w:hAnsi="Titillium"/>
          <w:i/>
          <w:sz w:val="21"/>
          <w:szCs w:val="21"/>
        </w:rPr>
        <w:t>,</w:t>
      </w:r>
      <w:r w:rsidRPr="00370480">
        <w:rPr>
          <w:rFonts w:ascii="Titillium" w:hAnsi="Titillium"/>
          <w:i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titolare/i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effettivo/i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è/sono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individuarsi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nella/e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persona/e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fisica/che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titolare/i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poteri di amministrazione o direzione dell’impresa/ente di seguito indicata/e:</w:t>
      </w:r>
    </w:p>
    <w:p w14:paraId="64EFDBA0" w14:textId="77777777" w:rsidR="00754ABC" w:rsidRPr="00370480" w:rsidRDefault="00754ABC" w:rsidP="00754ABC">
      <w:pPr>
        <w:spacing w:before="120" w:line="276" w:lineRule="auto"/>
        <w:ind w:left="140" w:right="486"/>
        <w:jc w:val="both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 xml:space="preserve">(ripetere le informazioni </w:t>
      </w:r>
      <w:proofErr w:type="spellStart"/>
      <w:r w:rsidRPr="00370480">
        <w:rPr>
          <w:rFonts w:ascii="Titillium" w:hAnsi="Titillium"/>
          <w:i/>
          <w:sz w:val="21"/>
          <w:szCs w:val="21"/>
        </w:rPr>
        <w:t>sottoindicate</w:t>
      </w:r>
      <w:proofErr w:type="spellEnd"/>
      <w:r w:rsidRPr="00370480">
        <w:rPr>
          <w:rFonts w:ascii="Titillium" w:hAnsi="Titillium"/>
          <w:i/>
          <w:sz w:val="21"/>
          <w:szCs w:val="21"/>
        </w:rPr>
        <w:t xml:space="preserve"> per ciascuna persona fisica individuata come titolare effettivo, compreso il dichiarante laddove quest’ultimo sia individuabile quale titolare effettivo per effetto dell’assenza di controllo o di partecipazioni rilevanti)</w:t>
      </w:r>
    </w:p>
    <w:p w14:paraId="56EBFD39" w14:textId="77777777" w:rsidR="00754ABC" w:rsidRPr="00370480" w:rsidRDefault="00754ABC" w:rsidP="00754ABC">
      <w:pPr>
        <w:pStyle w:val="Corpotesto"/>
        <w:tabs>
          <w:tab w:val="left" w:pos="4201"/>
          <w:tab w:val="left" w:pos="5196"/>
        </w:tabs>
        <w:spacing w:before="153"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Cognome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 nato/a </w:t>
      </w:r>
      <w:proofErr w:type="spellStart"/>
      <w:r w:rsidRPr="00370480">
        <w:rPr>
          <w:rFonts w:ascii="Titillium" w:hAnsi="Titillium"/>
          <w:sz w:val="21"/>
          <w:szCs w:val="21"/>
        </w:rPr>
        <w:t>a</w:t>
      </w:r>
      <w:proofErr w:type="spellEnd"/>
      <w:r w:rsidRPr="00370480">
        <w:rPr>
          <w:rFonts w:ascii="Titillium" w:hAnsi="Titillium"/>
          <w:sz w:val="21"/>
          <w:szCs w:val="21"/>
        </w:rPr>
        <w:t xml:space="preserve"> ______________________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 Cod.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_____________________________ residente a 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________________________________ CAP __________________</w:t>
      </w:r>
    </w:p>
    <w:p w14:paraId="42734164" w14:textId="77777777" w:rsidR="00754ABC" w:rsidRPr="00370480" w:rsidRDefault="00754ABC">
      <w:pPr>
        <w:pStyle w:val="Corpotesto"/>
        <w:ind w:left="140"/>
        <w:rPr>
          <w:rFonts w:ascii="Titillium" w:hAnsi="Titillium"/>
          <w:spacing w:val="-2"/>
          <w:sz w:val="21"/>
          <w:szCs w:val="21"/>
        </w:rPr>
      </w:pPr>
    </w:p>
    <w:p w14:paraId="5979B6F2" w14:textId="77777777" w:rsidR="00293236" w:rsidRPr="00370480" w:rsidRDefault="00293236">
      <w:pPr>
        <w:spacing w:line="229" w:lineRule="exact"/>
        <w:rPr>
          <w:rFonts w:ascii="Titillium" w:hAnsi="Titillium"/>
          <w:sz w:val="21"/>
          <w:szCs w:val="21"/>
        </w:rPr>
        <w:sectPr w:rsidR="00293236" w:rsidRPr="00370480" w:rsidSect="00754ABC"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16BC5AEB" w14:textId="1C514479" w:rsidR="00293236" w:rsidRPr="00370480" w:rsidRDefault="00E02C46">
      <w:pPr>
        <w:pStyle w:val="Corpotesto"/>
        <w:spacing w:before="1" w:line="276" w:lineRule="auto"/>
        <w:ind w:left="140" w:right="475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 xml:space="preserve">Si specifica che il dato indicato nelle precedenti sezioni, relativo alla/e persona/e fisica/che individuata/e come titolare/i effettivo/i alla data di selezione del progetto da parte dell’Amministrazione centrale titolare della Misura PNRR e/o alla data di aggiudicazione della </w:t>
      </w:r>
      <w:r w:rsidRPr="00370480">
        <w:rPr>
          <w:rFonts w:ascii="Titillium" w:hAnsi="Titillium"/>
          <w:spacing w:val="-2"/>
          <w:sz w:val="21"/>
          <w:szCs w:val="21"/>
        </w:rPr>
        <w:t>gara,</w:t>
      </w:r>
    </w:p>
    <w:p w14:paraId="52F8B725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343"/>
        </w:tabs>
        <w:ind w:left="343" w:hanging="20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pacing w:val="-2"/>
          <w:sz w:val="21"/>
          <w:szCs w:val="21"/>
        </w:rPr>
        <w:t>coincide</w:t>
      </w:r>
    </w:p>
    <w:p w14:paraId="2A96F51D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343"/>
        </w:tabs>
        <w:spacing w:before="161"/>
        <w:ind w:left="343" w:hanging="20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 xml:space="preserve">non </w:t>
      </w:r>
      <w:r w:rsidRPr="00370480">
        <w:rPr>
          <w:rFonts w:ascii="Titillium" w:hAnsi="Titillium"/>
          <w:spacing w:val="-2"/>
          <w:sz w:val="21"/>
          <w:szCs w:val="21"/>
        </w:rPr>
        <w:t>coincide</w:t>
      </w:r>
    </w:p>
    <w:p w14:paraId="7C4617DF" w14:textId="77777777" w:rsidR="00293236" w:rsidRPr="00370480" w:rsidRDefault="00E02C46">
      <w:pPr>
        <w:pStyle w:val="Corpotesto"/>
        <w:spacing w:before="163"/>
        <w:ind w:left="140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con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quello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valido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alla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data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di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sottoscrizione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presente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documento.</w:t>
      </w:r>
    </w:p>
    <w:p w14:paraId="280ECB03" w14:textId="77777777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5A8EF573" w14:textId="77777777" w:rsidR="00293236" w:rsidRPr="00370480" w:rsidRDefault="00293236">
      <w:pPr>
        <w:pStyle w:val="Corpotesto"/>
        <w:spacing w:before="46"/>
        <w:rPr>
          <w:rFonts w:ascii="Titillium" w:hAnsi="Titillium"/>
          <w:sz w:val="21"/>
          <w:szCs w:val="21"/>
        </w:rPr>
      </w:pPr>
    </w:p>
    <w:p w14:paraId="396B21EE" w14:textId="77777777" w:rsidR="00293236" w:rsidRPr="00973125" w:rsidRDefault="00E02C46">
      <w:pPr>
        <w:pStyle w:val="Corpotesto"/>
        <w:ind w:left="140"/>
        <w:jc w:val="both"/>
        <w:rPr>
          <w:rFonts w:ascii="Titillium" w:hAnsi="Titillium"/>
          <w:b/>
          <w:sz w:val="21"/>
          <w:szCs w:val="21"/>
          <w:u w:val="single"/>
        </w:rPr>
      </w:pPr>
      <w:r w:rsidRPr="00973125">
        <w:rPr>
          <w:rFonts w:ascii="Titillium" w:hAnsi="Titillium"/>
          <w:b/>
          <w:sz w:val="21"/>
          <w:szCs w:val="21"/>
          <w:u w:val="single"/>
        </w:rPr>
        <w:t>Con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riferimento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tutti i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soggetti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sopra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indicati, si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allega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alla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>presente:</w:t>
      </w:r>
    </w:p>
    <w:p w14:paraId="5E01898A" w14:textId="77777777" w:rsidR="00293236" w:rsidRPr="00973125" w:rsidRDefault="00E02C46">
      <w:pPr>
        <w:pStyle w:val="Paragrafoelenco"/>
        <w:numPr>
          <w:ilvl w:val="1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b/>
          <w:sz w:val="21"/>
          <w:szCs w:val="21"/>
          <w:u w:val="single"/>
        </w:rPr>
      </w:pPr>
      <w:r w:rsidRPr="00973125">
        <w:rPr>
          <w:rFonts w:ascii="Titillium" w:hAnsi="Titillium"/>
          <w:b/>
          <w:sz w:val="21"/>
          <w:szCs w:val="21"/>
          <w:u w:val="single"/>
        </w:rPr>
        <w:t>copia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della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documentazione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da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cui è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possibile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evincere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la/le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titolarità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>effettiva/e</w:t>
      </w:r>
    </w:p>
    <w:p w14:paraId="17114729" w14:textId="77777777" w:rsidR="00754ABC" w:rsidRPr="00973125" w:rsidRDefault="00E02C46">
      <w:pPr>
        <w:pStyle w:val="Paragrafoelenco"/>
        <w:numPr>
          <w:ilvl w:val="1"/>
          <w:numId w:val="2"/>
        </w:numPr>
        <w:tabs>
          <w:tab w:val="left" w:pos="860"/>
        </w:tabs>
        <w:spacing w:before="22" w:line="398" w:lineRule="auto"/>
        <w:ind w:right="1870" w:firstLine="360"/>
        <w:jc w:val="left"/>
        <w:rPr>
          <w:rFonts w:ascii="Titillium" w:hAnsi="Titillium"/>
          <w:b/>
          <w:sz w:val="21"/>
          <w:szCs w:val="21"/>
          <w:u w:val="single"/>
        </w:rPr>
        <w:sectPr w:rsidR="00754ABC" w:rsidRPr="00973125" w:rsidSect="00754ABC">
          <w:pgSz w:w="12240" w:h="15840"/>
          <w:pgMar w:top="2127" w:right="960" w:bottom="1580" w:left="1300" w:header="0" w:footer="1387" w:gutter="0"/>
          <w:cols w:space="720"/>
        </w:sectPr>
      </w:pPr>
      <w:r w:rsidRPr="00973125">
        <w:rPr>
          <w:rFonts w:ascii="Titillium" w:hAnsi="Titillium"/>
          <w:b/>
          <w:sz w:val="21"/>
          <w:szCs w:val="21"/>
          <w:u w:val="single"/>
        </w:rPr>
        <w:t xml:space="preserve">copia dei documenti di identità e dei codici fiscali del/i titolare/i effettivo/i </w:t>
      </w:r>
    </w:p>
    <w:p w14:paraId="12F3F137" w14:textId="23059788" w:rsidR="00754ABC" w:rsidRPr="00370480" w:rsidRDefault="00E02C46">
      <w:pPr>
        <w:pStyle w:val="Paragrafoelenco"/>
        <w:numPr>
          <w:ilvl w:val="1"/>
          <w:numId w:val="2"/>
        </w:numPr>
        <w:tabs>
          <w:tab w:val="left" w:pos="860"/>
        </w:tabs>
        <w:spacing w:before="22" w:line="398" w:lineRule="auto"/>
        <w:ind w:right="1870" w:firstLine="3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360" w:right="960" w:bottom="1580" w:left="1300" w:header="0" w:footer="1387" w:gutter="0"/>
          <w:cols w:space="720"/>
        </w:sectPr>
      </w:pPr>
      <w:r w:rsidRPr="00973125">
        <w:rPr>
          <w:rFonts w:ascii="Titillium" w:hAnsi="Titillium"/>
          <w:b/>
          <w:sz w:val="21"/>
          <w:szCs w:val="21"/>
          <w:u w:val="single"/>
        </w:rPr>
        <w:lastRenderedPageBreak/>
        <w:t>Si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allega,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altresì,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copia</w:t>
      </w:r>
      <w:r w:rsidRPr="00973125">
        <w:rPr>
          <w:rFonts w:ascii="Titillium" w:hAnsi="Titillium"/>
          <w:b/>
          <w:spacing w:val="-4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della</w:t>
      </w:r>
      <w:r w:rsidRPr="00973125">
        <w:rPr>
          <w:rFonts w:ascii="Titillium" w:hAnsi="Titillium"/>
          <w:b/>
          <w:spacing w:val="-4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carta</w:t>
      </w:r>
      <w:r w:rsidRPr="00973125">
        <w:rPr>
          <w:rFonts w:ascii="Titillium" w:hAnsi="Titillium"/>
          <w:b/>
          <w:spacing w:val="-4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d’identità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e</w:t>
      </w:r>
      <w:r w:rsidRPr="00973125">
        <w:rPr>
          <w:rFonts w:ascii="Titillium" w:hAnsi="Titillium"/>
          <w:b/>
          <w:spacing w:val="-5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del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codice</w:t>
      </w:r>
      <w:r w:rsidRPr="00973125">
        <w:rPr>
          <w:rFonts w:ascii="Titillium" w:hAnsi="Titillium"/>
          <w:b/>
          <w:spacing w:val="-4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fiscale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del</w:t>
      </w:r>
      <w:r w:rsidR="00754ABC"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dichiarante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5"/>
      </w:r>
    </w:p>
    <w:p w14:paraId="7C066A6A" w14:textId="0CE39C68" w:rsidR="00293236" w:rsidRPr="00370480" w:rsidRDefault="00293236" w:rsidP="00754ABC">
      <w:pPr>
        <w:tabs>
          <w:tab w:val="left" w:pos="860"/>
        </w:tabs>
        <w:spacing w:before="22" w:line="398" w:lineRule="auto"/>
        <w:ind w:right="1870"/>
        <w:rPr>
          <w:rFonts w:ascii="Titillium" w:hAnsi="Titillium"/>
          <w:sz w:val="21"/>
          <w:szCs w:val="21"/>
        </w:rPr>
      </w:pPr>
    </w:p>
    <w:p w14:paraId="1D2D6B4E" w14:textId="77777777" w:rsidR="00293236" w:rsidRPr="00370480" w:rsidRDefault="00293236">
      <w:pPr>
        <w:pStyle w:val="Corpotesto"/>
        <w:spacing w:before="142"/>
        <w:rPr>
          <w:rFonts w:ascii="Titillium" w:hAnsi="Titillium"/>
          <w:sz w:val="21"/>
          <w:szCs w:val="21"/>
        </w:rPr>
      </w:pPr>
    </w:p>
    <w:p w14:paraId="17630233" w14:textId="278C55F0" w:rsidR="00754ABC" w:rsidRPr="00370480" w:rsidRDefault="00E02C46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 xml:space="preserve">Luogo e data </w:t>
      </w:r>
      <w:r w:rsidR="00754ABC" w:rsidRPr="00370480">
        <w:rPr>
          <w:rFonts w:ascii="Titillium" w:hAnsi="Titillium"/>
          <w:sz w:val="21"/>
          <w:szCs w:val="21"/>
        </w:rPr>
        <w:t>______________________</w:t>
      </w:r>
    </w:p>
    <w:p w14:paraId="6C4124CE" w14:textId="77777777" w:rsidR="00754ABC" w:rsidRPr="00370480" w:rsidRDefault="00754ABC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</w:p>
    <w:p w14:paraId="6E282B84" w14:textId="77777777" w:rsidR="00754ABC" w:rsidRPr="00370480" w:rsidRDefault="00754ABC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</w:p>
    <w:p w14:paraId="727A607B" w14:textId="4D804B0F" w:rsidR="00293236" w:rsidRPr="00370480" w:rsidRDefault="00E02C46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Firma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z w:val="21"/>
          <w:szCs w:val="21"/>
        </w:rPr>
        <w:t>______________________</w:t>
      </w:r>
    </w:p>
    <w:p w14:paraId="5BD44405" w14:textId="77777777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617B33B5" w14:textId="74A3A4EA" w:rsidR="00293236" w:rsidRPr="00370480" w:rsidRDefault="00293236" w:rsidP="00754ABC">
      <w:pPr>
        <w:pStyle w:val="Corpotesto"/>
        <w:spacing w:before="150"/>
        <w:rPr>
          <w:rFonts w:ascii="Titillium" w:hAnsi="Titillium"/>
          <w:sz w:val="21"/>
          <w:szCs w:val="21"/>
        </w:rPr>
      </w:pPr>
      <w:bookmarkStart w:id="2" w:name="_bookmark20"/>
      <w:bookmarkEnd w:id="2"/>
    </w:p>
    <w:sectPr w:rsidR="00293236" w:rsidRPr="00370480" w:rsidSect="00754ABC">
      <w:type w:val="continuous"/>
      <w:pgSz w:w="12240" w:h="15840"/>
      <w:pgMar w:top="1360" w:right="960" w:bottom="1580" w:left="1300" w:header="0" w:footer="13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F104BF" w14:textId="77777777" w:rsidR="00CE7DAF" w:rsidRDefault="00CE7DAF">
      <w:r>
        <w:separator/>
      </w:r>
    </w:p>
  </w:endnote>
  <w:endnote w:type="continuationSeparator" w:id="0">
    <w:p w14:paraId="7792C935" w14:textId="77777777" w:rsidR="00CE7DAF" w:rsidRDefault="00CE7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">
    <w:altName w:val="Calibri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tillium Web">
    <w:panose1 w:val="000003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97047" w14:textId="77777777" w:rsidR="00293236" w:rsidRDefault="00E02C46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18FE512B" wp14:editId="6F7C9AB6">
              <wp:simplePos x="0" y="0"/>
              <wp:positionH relativeFrom="page">
                <wp:posOffset>3777107</wp:posOffset>
              </wp:positionH>
              <wp:positionV relativeFrom="page">
                <wp:posOffset>9038059</wp:posOffset>
              </wp:positionV>
              <wp:extent cx="232410" cy="1968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1F7EB5" w14:textId="79BB4A90" w:rsidR="00293236" w:rsidRDefault="00E02C46">
                          <w:pPr>
                            <w:pStyle w:val="Corpotesto"/>
                            <w:spacing w:line="310" w:lineRule="exact"/>
                            <w:ind w:left="60"/>
                            <w:rPr>
                              <w:rFonts w:ascii="Garamond"/>
                            </w:rPr>
                          </w:pPr>
                          <w:r>
                            <w:rPr>
                              <w:rFonts w:ascii="Garamond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Garamond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Garamond"/>
                              <w:spacing w:val="-5"/>
                            </w:rPr>
                            <w:fldChar w:fldCharType="separate"/>
                          </w:r>
                          <w:r w:rsidR="004F632C">
                            <w:rPr>
                              <w:rFonts w:ascii="Garamond"/>
                              <w:noProof/>
                              <w:spacing w:val="-5"/>
                            </w:rPr>
                            <w:t>4</w:t>
                          </w:r>
                          <w:r>
                            <w:rPr>
                              <w:rFonts w:ascii="Garamond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FE512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97.4pt;margin-top:711.65pt;width:18.3pt;height:15.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" filled="f" stroked="f">
              <v:path arrowok="t"/>
              <v:textbox inset="0,0,0,0">
                <w:txbxContent>
                  <w:p w14:paraId="011F7EB5" w14:textId="79BB4A90" w:rsidR="00293236" w:rsidRDefault="00E02C46">
                    <w:pPr>
                      <w:pStyle w:val="Corpotesto"/>
                      <w:spacing w:line="310" w:lineRule="exact"/>
                      <w:ind w:left="60"/>
                      <w:rPr>
                        <w:rFonts w:ascii="Garamond"/>
                      </w:rPr>
                    </w:pPr>
                    <w:r>
                      <w:rPr>
                        <w:rFonts w:ascii="Garamond"/>
                        <w:spacing w:val="-5"/>
                      </w:rPr>
                      <w:fldChar w:fldCharType="begin"/>
                    </w:r>
                    <w:r>
                      <w:rPr>
                        <w:rFonts w:ascii="Garamond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Garamond"/>
                        <w:spacing w:val="-5"/>
                      </w:rPr>
                      <w:fldChar w:fldCharType="separate"/>
                    </w:r>
                    <w:r w:rsidR="004F632C">
                      <w:rPr>
                        <w:rFonts w:ascii="Garamond"/>
                        <w:noProof/>
                        <w:spacing w:val="-5"/>
                      </w:rPr>
                      <w:t>4</w:t>
                    </w:r>
                    <w:r>
                      <w:rPr>
                        <w:rFonts w:ascii="Garamond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104B5" w14:textId="77777777" w:rsidR="00CE7DAF" w:rsidRDefault="00CE7DAF">
      <w:r>
        <w:separator/>
      </w:r>
    </w:p>
  </w:footnote>
  <w:footnote w:type="continuationSeparator" w:id="0">
    <w:p w14:paraId="4BF2E356" w14:textId="77777777" w:rsidR="00CE7DAF" w:rsidRDefault="00CE7DAF">
      <w:r>
        <w:continuationSeparator/>
      </w:r>
    </w:p>
  </w:footnote>
  <w:footnote w:id="1">
    <w:p w14:paraId="2BB3CF03" w14:textId="0F8048FE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Indicare il/i nominativo/i del/</w:t>
      </w:r>
      <w:proofErr w:type="gramStart"/>
      <w:r w:rsidRPr="00754ABC">
        <w:rPr>
          <w:rFonts w:ascii="Titillium Web" w:hAnsi="Titillium Web"/>
        </w:rPr>
        <w:t>dei titolare</w:t>
      </w:r>
      <w:proofErr w:type="gramEnd"/>
      <w:r w:rsidRPr="00754ABC">
        <w:rPr>
          <w:rFonts w:ascii="Titillium Web" w:hAnsi="Titillium Web"/>
        </w:rPr>
        <w:t xml:space="preserve"> effettivo/i alla data di selezione del progetto/aggiudicazione della gara.</w:t>
      </w:r>
    </w:p>
  </w:footnote>
  <w:footnote w:id="2">
    <w:p w14:paraId="555A0C90" w14:textId="3A663324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In tale caso, compilare alternativamente il campo Opzione 1) o Opzione 2) o Opzione 3).</w:t>
      </w:r>
    </w:p>
  </w:footnote>
  <w:footnote w:id="3">
    <w:p w14:paraId="501C0A03" w14:textId="7B6297D9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Vedi nota 51.</w:t>
      </w:r>
    </w:p>
  </w:footnote>
  <w:footnote w:id="4">
    <w:p w14:paraId="36CA2D4B" w14:textId="5DE4D345" w:rsidR="00754ABC" w:rsidRDefault="00754ABC">
      <w:pPr>
        <w:pStyle w:val="Testonotaapidipagina"/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In tale caso, compilare il campo Opzione 4).</w:t>
      </w:r>
    </w:p>
  </w:footnote>
  <w:footnote w:id="5">
    <w:p w14:paraId="56D58199" w14:textId="29413D90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Applicabile nel caso in cui la comunicazione non sia sottoscritta digitalmente.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2EDB8" w14:textId="48DF6504" w:rsidR="00754ABC" w:rsidRDefault="00754ABC">
    <w:pPr>
      <w:pStyle w:val="Intestazione"/>
    </w:pPr>
    <w:bookmarkStart w:id="1" w:name="_bookmark19"/>
    <w:bookmarkEnd w:id="1"/>
    <w:r>
      <w:rPr>
        <w:noProof/>
        <w:color w:val="001F5F"/>
        <w:lang w:eastAsia="it-IT"/>
      </w:rPr>
      <w:drawing>
        <wp:anchor distT="0" distB="0" distL="114300" distR="114300" simplePos="0" relativeHeight="251660800" behindDoc="0" locked="0" layoutInCell="1" allowOverlap="1" wp14:anchorId="3D3337C6" wp14:editId="51EE8696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827010" cy="904875"/>
          <wp:effectExtent l="0" t="0" r="2540" b="9525"/>
          <wp:wrapNone/>
          <wp:docPr id="15" name="Immagin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993"/>
                  <a:stretch/>
                </pic:blipFill>
                <pic:spPr bwMode="auto">
                  <a:xfrm>
                    <a:off x="0" y="0"/>
                    <a:ext cx="7848790" cy="9073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3129"/>
    <w:multiLevelType w:val="hybridMultilevel"/>
    <w:tmpl w:val="6F741ADC"/>
    <w:lvl w:ilvl="0" w:tplc="DE9CC40C">
      <w:start w:val="1"/>
      <w:numFmt w:val="lowerLetter"/>
      <w:lvlText w:val="%1)"/>
      <w:lvlJc w:val="left"/>
      <w:pPr>
        <w:ind w:left="423" w:hanging="284"/>
      </w:pPr>
      <w:rPr>
        <w:rFonts w:ascii="Times New Roman" w:eastAsia="Times New Roman" w:hAnsi="Times New Roman" w:cs="Times New Roman" w:hint="default"/>
        <w:b/>
        <w:bCs/>
        <w:i/>
        <w:iCs/>
        <w:color w:val="001F5F"/>
        <w:spacing w:val="0"/>
        <w:w w:val="100"/>
        <w:sz w:val="24"/>
        <w:szCs w:val="24"/>
        <w:lang w:val="it-IT" w:eastAsia="en-US" w:bidi="ar-SA"/>
      </w:rPr>
    </w:lvl>
    <w:lvl w:ilvl="1" w:tplc="BC6C1084">
      <w:start w:val="1"/>
      <w:numFmt w:val="lowerRoman"/>
      <w:lvlText w:val="%2."/>
      <w:lvlJc w:val="left"/>
      <w:pPr>
        <w:ind w:left="706" w:hanging="267"/>
        <w:jc w:val="righ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it-IT" w:eastAsia="en-US" w:bidi="ar-SA"/>
      </w:rPr>
    </w:lvl>
    <w:lvl w:ilvl="2" w:tplc="FA8C5DF2">
      <w:numFmt w:val="bullet"/>
      <w:lvlText w:val="•"/>
      <w:lvlJc w:val="left"/>
      <w:pPr>
        <w:ind w:left="1731" w:hanging="267"/>
      </w:pPr>
      <w:rPr>
        <w:rFonts w:hint="default"/>
        <w:lang w:val="it-IT" w:eastAsia="en-US" w:bidi="ar-SA"/>
      </w:rPr>
    </w:lvl>
    <w:lvl w:ilvl="3" w:tplc="6B1ED8A4">
      <w:numFmt w:val="bullet"/>
      <w:lvlText w:val="•"/>
      <w:lvlJc w:val="left"/>
      <w:pPr>
        <w:ind w:left="2762" w:hanging="267"/>
      </w:pPr>
      <w:rPr>
        <w:rFonts w:hint="default"/>
        <w:lang w:val="it-IT" w:eastAsia="en-US" w:bidi="ar-SA"/>
      </w:rPr>
    </w:lvl>
    <w:lvl w:ilvl="4" w:tplc="B76ADFE6">
      <w:numFmt w:val="bullet"/>
      <w:lvlText w:val="•"/>
      <w:lvlJc w:val="left"/>
      <w:pPr>
        <w:ind w:left="3793" w:hanging="267"/>
      </w:pPr>
      <w:rPr>
        <w:rFonts w:hint="default"/>
        <w:lang w:val="it-IT" w:eastAsia="en-US" w:bidi="ar-SA"/>
      </w:rPr>
    </w:lvl>
    <w:lvl w:ilvl="5" w:tplc="F582FCB6">
      <w:numFmt w:val="bullet"/>
      <w:lvlText w:val="•"/>
      <w:lvlJc w:val="left"/>
      <w:pPr>
        <w:ind w:left="4824" w:hanging="267"/>
      </w:pPr>
      <w:rPr>
        <w:rFonts w:hint="default"/>
        <w:lang w:val="it-IT" w:eastAsia="en-US" w:bidi="ar-SA"/>
      </w:rPr>
    </w:lvl>
    <w:lvl w:ilvl="6" w:tplc="8454F028">
      <w:numFmt w:val="bullet"/>
      <w:lvlText w:val="•"/>
      <w:lvlJc w:val="left"/>
      <w:pPr>
        <w:ind w:left="5855" w:hanging="267"/>
      </w:pPr>
      <w:rPr>
        <w:rFonts w:hint="default"/>
        <w:lang w:val="it-IT" w:eastAsia="en-US" w:bidi="ar-SA"/>
      </w:rPr>
    </w:lvl>
    <w:lvl w:ilvl="7" w:tplc="F50204FA">
      <w:numFmt w:val="bullet"/>
      <w:lvlText w:val="•"/>
      <w:lvlJc w:val="left"/>
      <w:pPr>
        <w:ind w:left="6886" w:hanging="267"/>
      </w:pPr>
      <w:rPr>
        <w:rFonts w:hint="default"/>
        <w:lang w:val="it-IT" w:eastAsia="en-US" w:bidi="ar-SA"/>
      </w:rPr>
    </w:lvl>
    <w:lvl w:ilvl="8" w:tplc="6902F95E">
      <w:numFmt w:val="bullet"/>
      <w:lvlText w:val="•"/>
      <w:lvlJc w:val="left"/>
      <w:pPr>
        <w:ind w:left="7917" w:hanging="267"/>
      </w:pPr>
      <w:rPr>
        <w:rFonts w:hint="default"/>
        <w:lang w:val="it-IT" w:eastAsia="en-US" w:bidi="ar-SA"/>
      </w:rPr>
    </w:lvl>
  </w:abstractNum>
  <w:abstractNum w:abstractNumId="1" w15:restartNumberingAfterBreak="0">
    <w:nsid w:val="05D90B3E"/>
    <w:multiLevelType w:val="multilevel"/>
    <w:tmpl w:val="E49E0290"/>
    <w:lvl w:ilvl="0">
      <w:start w:val="1"/>
      <w:numFmt w:val="decimal"/>
      <w:lvlText w:val="%1."/>
      <w:lvlJc w:val="left"/>
      <w:pPr>
        <w:ind w:left="860" w:hanging="360"/>
        <w:jc w:val="right"/>
      </w:pPr>
      <w:rPr>
        <w:rFonts w:hint="default"/>
        <w:spacing w:val="0"/>
        <w:w w:val="90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80" w:hanging="340"/>
      </w:pPr>
      <w:rPr>
        <w:rFonts w:hint="default"/>
        <w:spacing w:val="0"/>
        <w:w w:val="93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992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E5395"/>
        <w:spacing w:val="0"/>
        <w:w w:val="93"/>
        <w:sz w:val="24"/>
        <w:szCs w:val="24"/>
        <w:lang w:val="it-IT" w:eastAsia="en-US" w:bidi="ar-SA"/>
      </w:rPr>
    </w:lvl>
    <w:lvl w:ilvl="3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4">
      <w:numFmt w:val="bullet"/>
      <w:lvlText w:val="•"/>
      <w:lvlJc w:val="left"/>
      <w:pPr>
        <w:ind w:left="3245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367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612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735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AFE5757"/>
    <w:multiLevelType w:val="hybridMultilevel"/>
    <w:tmpl w:val="E21A7D8A"/>
    <w:lvl w:ilvl="0" w:tplc="B936C6C8">
      <w:numFmt w:val="bullet"/>
      <w:lvlText w:val=""/>
      <w:lvlJc w:val="left"/>
      <w:pPr>
        <w:ind w:left="8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45A0978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AC081C06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8236E5BC">
      <w:numFmt w:val="bullet"/>
      <w:lvlText w:val="•"/>
      <w:lvlJc w:val="left"/>
      <w:pPr>
        <w:ind w:left="3410" w:hanging="360"/>
      </w:pPr>
      <w:rPr>
        <w:rFonts w:hint="default"/>
        <w:lang w:val="it-IT" w:eastAsia="en-US" w:bidi="ar-SA"/>
      </w:rPr>
    </w:lvl>
    <w:lvl w:ilvl="4" w:tplc="19169EFA">
      <w:numFmt w:val="bullet"/>
      <w:lvlText w:val="•"/>
      <w:lvlJc w:val="left"/>
      <w:pPr>
        <w:ind w:left="4260" w:hanging="360"/>
      </w:pPr>
      <w:rPr>
        <w:rFonts w:hint="default"/>
        <w:lang w:val="it-IT" w:eastAsia="en-US" w:bidi="ar-SA"/>
      </w:rPr>
    </w:lvl>
    <w:lvl w:ilvl="5" w:tplc="827437DC">
      <w:numFmt w:val="bullet"/>
      <w:lvlText w:val="•"/>
      <w:lvlJc w:val="left"/>
      <w:pPr>
        <w:ind w:left="5110" w:hanging="360"/>
      </w:pPr>
      <w:rPr>
        <w:rFonts w:hint="default"/>
        <w:lang w:val="it-IT" w:eastAsia="en-US" w:bidi="ar-SA"/>
      </w:rPr>
    </w:lvl>
    <w:lvl w:ilvl="6" w:tplc="47281F62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7" w:tplc="6AA6E014">
      <w:numFmt w:val="bullet"/>
      <w:lvlText w:val="•"/>
      <w:lvlJc w:val="left"/>
      <w:pPr>
        <w:ind w:left="6810" w:hanging="360"/>
      </w:pPr>
      <w:rPr>
        <w:rFonts w:hint="default"/>
        <w:lang w:val="it-IT" w:eastAsia="en-US" w:bidi="ar-SA"/>
      </w:rPr>
    </w:lvl>
    <w:lvl w:ilvl="8" w:tplc="1B8C1800">
      <w:numFmt w:val="bullet"/>
      <w:lvlText w:val="•"/>
      <w:lvlJc w:val="left"/>
      <w:pPr>
        <w:ind w:left="7660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11208A"/>
    <w:multiLevelType w:val="multilevel"/>
    <w:tmpl w:val="21341880"/>
    <w:lvl w:ilvl="0">
      <w:start w:val="1"/>
      <w:numFmt w:val="decimal"/>
      <w:lvlText w:val="%1."/>
      <w:lvlJc w:val="left"/>
      <w:pPr>
        <w:ind w:left="411" w:hanging="272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547" w:hanging="3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2"/>
        <w:szCs w:val="22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706" w:hanging="47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95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1860" w:hanging="47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020" w:hanging="47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180" w:hanging="47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340" w:hanging="47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500" w:hanging="47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660" w:hanging="476"/>
      </w:pPr>
      <w:rPr>
        <w:rFonts w:hint="default"/>
        <w:lang w:val="it-IT" w:eastAsia="en-US" w:bidi="ar-SA"/>
      </w:rPr>
    </w:lvl>
  </w:abstractNum>
  <w:abstractNum w:abstractNumId="4" w15:restartNumberingAfterBreak="0">
    <w:nsid w:val="0E7434A7"/>
    <w:multiLevelType w:val="hybridMultilevel"/>
    <w:tmpl w:val="4DA2D5AC"/>
    <w:lvl w:ilvl="0" w:tplc="E2020F14">
      <w:numFmt w:val="bullet"/>
      <w:lvlText w:val=""/>
      <w:lvlJc w:val="left"/>
      <w:pPr>
        <w:ind w:left="8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5826B0C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26586F34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884C74FC">
      <w:numFmt w:val="bullet"/>
      <w:lvlText w:val="•"/>
      <w:lvlJc w:val="left"/>
      <w:pPr>
        <w:ind w:left="3410" w:hanging="360"/>
      </w:pPr>
      <w:rPr>
        <w:rFonts w:hint="default"/>
        <w:lang w:val="it-IT" w:eastAsia="en-US" w:bidi="ar-SA"/>
      </w:rPr>
    </w:lvl>
    <w:lvl w:ilvl="4" w:tplc="55BA5014">
      <w:numFmt w:val="bullet"/>
      <w:lvlText w:val="•"/>
      <w:lvlJc w:val="left"/>
      <w:pPr>
        <w:ind w:left="4260" w:hanging="360"/>
      </w:pPr>
      <w:rPr>
        <w:rFonts w:hint="default"/>
        <w:lang w:val="it-IT" w:eastAsia="en-US" w:bidi="ar-SA"/>
      </w:rPr>
    </w:lvl>
    <w:lvl w:ilvl="5" w:tplc="649AFD88">
      <w:numFmt w:val="bullet"/>
      <w:lvlText w:val="•"/>
      <w:lvlJc w:val="left"/>
      <w:pPr>
        <w:ind w:left="5110" w:hanging="360"/>
      </w:pPr>
      <w:rPr>
        <w:rFonts w:hint="default"/>
        <w:lang w:val="it-IT" w:eastAsia="en-US" w:bidi="ar-SA"/>
      </w:rPr>
    </w:lvl>
    <w:lvl w:ilvl="6" w:tplc="01D008A4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7" w:tplc="D812C454">
      <w:numFmt w:val="bullet"/>
      <w:lvlText w:val="•"/>
      <w:lvlJc w:val="left"/>
      <w:pPr>
        <w:ind w:left="6810" w:hanging="360"/>
      </w:pPr>
      <w:rPr>
        <w:rFonts w:hint="default"/>
        <w:lang w:val="it-IT" w:eastAsia="en-US" w:bidi="ar-SA"/>
      </w:rPr>
    </w:lvl>
    <w:lvl w:ilvl="8" w:tplc="73A053F2">
      <w:numFmt w:val="bullet"/>
      <w:lvlText w:val="•"/>
      <w:lvlJc w:val="left"/>
      <w:pPr>
        <w:ind w:left="7660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2E604BE3"/>
    <w:multiLevelType w:val="hybridMultilevel"/>
    <w:tmpl w:val="204A1CE8"/>
    <w:lvl w:ilvl="0" w:tplc="6A9A1E5C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852EC86">
      <w:numFmt w:val="bullet"/>
      <w:lvlText w:val="•"/>
      <w:lvlJc w:val="left"/>
      <w:pPr>
        <w:ind w:left="1448" w:hanging="360"/>
      </w:pPr>
      <w:rPr>
        <w:rFonts w:hint="default"/>
        <w:lang w:val="it-IT" w:eastAsia="en-US" w:bidi="ar-SA"/>
      </w:rPr>
    </w:lvl>
    <w:lvl w:ilvl="2" w:tplc="80B2A8D4">
      <w:numFmt w:val="bullet"/>
      <w:lvlText w:val="•"/>
      <w:lvlJc w:val="left"/>
      <w:pPr>
        <w:ind w:left="2396" w:hanging="360"/>
      </w:pPr>
      <w:rPr>
        <w:rFonts w:hint="default"/>
        <w:lang w:val="it-IT" w:eastAsia="en-US" w:bidi="ar-SA"/>
      </w:rPr>
    </w:lvl>
    <w:lvl w:ilvl="3" w:tplc="59D0EB54">
      <w:numFmt w:val="bullet"/>
      <w:lvlText w:val="•"/>
      <w:lvlJc w:val="left"/>
      <w:pPr>
        <w:ind w:left="3344" w:hanging="360"/>
      </w:pPr>
      <w:rPr>
        <w:rFonts w:hint="default"/>
        <w:lang w:val="it-IT" w:eastAsia="en-US" w:bidi="ar-SA"/>
      </w:rPr>
    </w:lvl>
    <w:lvl w:ilvl="4" w:tplc="998E48CC">
      <w:numFmt w:val="bullet"/>
      <w:lvlText w:val="•"/>
      <w:lvlJc w:val="left"/>
      <w:pPr>
        <w:ind w:left="4292" w:hanging="360"/>
      </w:pPr>
      <w:rPr>
        <w:rFonts w:hint="default"/>
        <w:lang w:val="it-IT" w:eastAsia="en-US" w:bidi="ar-SA"/>
      </w:rPr>
    </w:lvl>
    <w:lvl w:ilvl="5" w:tplc="08620D08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6" w:tplc="4ECAF308">
      <w:numFmt w:val="bullet"/>
      <w:lvlText w:val="•"/>
      <w:lvlJc w:val="left"/>
      <w:pPr>
        <w:ind w:left="6188" w:hanging="360"/>
      </w:pPr>
      <w:rPr>
        <w:rFonts w:hint="default"/>
        <w:lang w:val="it-IT" w:eastAsia="en-US" w:bidi="ar-SA"/>
      </w:rPr>
    </w:lvl>
    <w:lvl w:ilvl="7" w:tplc="3C3E759C">
      <w:numFmt w:val="bullet"/>
      <w:lvlText w:val="•"/>
      <w:lvlJc w:val="left"/>
      <w:pPr>
        <w:ind w:left="7136" w:hanging="360"/>
      </w:pPr>
      <w:rPr>
        <w:rFonts w:hint="default"/>
        <w:lang w:val="it-IT" w:eastAsia="en-US" w:bidi="ar-SA"/>
      </w:rPr>
    </w:lvl>
    <w:lvl w:ilvl="8" w:tplc="73DE8C22">
      <w:numFmt w:val="bullet"/>
      <w:lvlText w:val="•"/>
      <w:lvlJc w:val="left"/>
      <w:pPr>
        <w:ind w:left="8084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2F03376B"/>
    <w:multiLevelType w:val="hybridMultilevel"/>
    <w:tmpl w:val="AB789AC0"/>
    <w:lvl w:ilvl="0" w:tplc="54E67B50">
      <w:start w:val="1"/>
      <w:numFmt w:val="decimal"/>
      <w:lvlText w:val="%1."/>
      <w:lvlJc w:val="left"/>
      <w:pPr>
        <w:ind w:left="414" w:hanging="29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1F5F"/>
        <w:spacing w:val="0"/>
        <w:w w:val="100"/>
        <w:sz w:val="24"/>
        <w:szCs w:val="24"/>
        <w:lang w:val="it-IT" w:eastAsia="en-US" w:bidi="ar-SA"/>
      </w:rPr>
    </w:lvl>
    <w:lvl w:ilvl="1" w:tplc="0E7CE584">
      <w:numFmt w:val="bullet"/>
      <w:lvlText w:val="•"/>
      <w:lvlJc w:val="left"/>
      <w:pPr>
        <w:ind w:left="1376" w:hanging="298"/>
      </w:pPr>
      <w:rPr>
        <w:rFonts w:hint="default"/>
        <w:lang w:val="it-IT" w:eastAsia="en-US" w:bidi="ar-SA"/>
      </w:rPr>
    </w:lvl>
    <w:lvl w:ilvl="2" w:tplc="8A96006C">
      <w:numFmt w:val="bullet"/>
      <w:lvlText w:val="•"/>
      <w:lvlJc w:val="left"/>
      <w:pPr>
        <w:ind w:left="2332" w:hanging="298"/>
      </w:pPr>
      <w:rPr>
        <w:rFonts w:hint="default"/>
        <w:lang w:val="it-IT" w:eastAsia="en-US" w:bidi="ar-SA"/>
      </w:rPr>
    </w:lvl>
    <w:lvl w:ilvl="3" w:tplc="A452612C">
      <w:numFmt w:val="bullet"/>
      <w:lvlText w:val="•"/>
      <w:lvlJc w:val="left"/>
      <w:pPr>
        <w:ind w:left="3288" w:hanging="298"/>
      </w:pPr>
      <w:rPr>
        <w:rFonts w:hint="default"/>
        <w:lang w:val="it-IT" w:eastAsia="en-US" w:bidi="ar-SA"/>
      </w:rPr>
    </w:lvl>
    <w:lvl w:ilvl="4" w:tplc="59BA9906">
      <w:numFmt w:val="bullet"/>
      <w:lvlText w:val="•"/>
      <w:lvlJc w:val="left"/>
      <w:pPr>
        <w:ind w:left="4244" w:hanging="298"/>
      </w:pPr>
      <w:rPr>
        <w:rFonts w:hint="default"/>
        <w:lang w:val="it-IT" w:eastAsia="en-US" w:bidi="ar-SA"/>
      </w:rPr>
    </w:lvl>
    <w:lvl w:ilvl="5" w:tplc="2A346E22">
      <w:numFmt w:val="bullet"/>
      <w:lvlText w:val="•"/>
      <w:lvlJc w:val="left"/>
      <w:pPr>
        <w:ind w:left="5200" w:hanging="298"/>
      </w:pPr>
      <w:rPr>
        <w:rFonts w:hint="default"/>
        <w:lang w:val="it-IT" w:eastAsia="en-US" w:bidi="ar-SA"/>
      </w:rPr>
    </w:lvl>
    <w:lvl w:ilvl="6" w:tplc="A9163F8A">
      <w:numFmt w:val="bullet"/>
      <w:lvlText w:val="•"/>
      <w:lvlJc w:val="left"/>
      <w:pPr>
        <w:ind w:left="6156" w:hanging="298"/>
      </w:pPr>
      <w:rPr>
        <w:rFonts w:hint="default"/>
        <w:lang w:val="it-IT" w:eastAsia="en-US" w:bidi="ar-SA"/>
      </w:rPr>
    </w:lvl>
    <w:lvl w:ilvl="7" w:tplc="E9F285BC">
      <w:numFmt w:val="bullet"/>
      <w:lvlText w:val="•"/>
      <w:lvlJc w:val="left"/>
      <w:pPr>
        <w:ind w:left="7112" w:hanging="298"/>
      </w:pPr>
      <w:rPr>
        <w:rFonts w:hint="default"/>
        <w:lang w:val="it-IT" w:eastAsia="en-US" w:bidi="ar-SA"/>
      </w:rPr>
    </w:lvl>
    <w:lvl w:ilvl="8" w:tplc="F310330C">
      <w:numFmt w:val="bullet"/>
      <w:lvlText w:val="•"/>
      <w:lvlJc w:val="left"/>
      <w:pPr>
        <w:ind w:left="8068" w:hanging="298"/>
      </w:pPr>
      <w:rPr>
        <w:rFonts w:hint="default"/>
        <w:lang w:val="it-IT" w:eastAsia="en-US" w:bidi="ar-SA"/>
      </w:rPr>
    </w:lvl>
  </w:abstractNum>
  <w:abstractNum w:abstractNumId="7" w15:restartNumberingAfterBreak="0">
    <w:nsid w:val="2F423800"/>
    <w:multiLevelType w:val="hybridMultilevel"/>
    <w:tmpl w:val="2DD486DA"/>
    <w:lvl w:ilvl="0" w:tplc="B92C4A9A">
      <w:numFmt w:val="bullet"/>
      <w:lvlText w:val=""/>
      <w:lvlJc w:val="left"/>
      <w:pPr>
        <w:ind w:left="423" w:hanging="284"/>
      </w:pPr>
      <w:rPr>
        <w:rFonts w:ascii="Wingdings" w:eastAsia="Wingdings" w:hAnsi="Wingdings" w:cs="Wingdings" w:hint="default"/>
        <w:spacing w:val="0"/>
        <w:w w:val="100"/>
        <w:lang w:val="it-IT" w:eastAsia="en-US" w:bidi="ar-SA"/>
      </w:rPr>
    </w:lvl>
    <w:lvl w:ilvl="1" w:tplc="5F608164">
      <w:numFmt w:val="bullet"/>
      <w:lvlText w:val="•"/>
      <w:lvlJc w:val="left"/>
      <w:pPr>
        <w:ind w:left="1376" w:hanging="284"/>
      </w:pPr>
      <w:rPr>
        <w:rFonts w:hint="default"/>
        <w:lang w:val="it-IT" w:eastAsia="en-US" w:bidi="ar-SA"/>
      </w:rPr>
    </w:lvl>
    <w:lvl w:ilvl="2" w:tplc="72906368">
      <w:numFmt w:val="bullet"/>
      <w:lvlText w:val="•"/>
      <w:lvlJc w:val="left"/>
      <w:pPr>
        <w:ind w:left="2332" w:hanging="284"/>
      </w:pPr>
      <w:rPr>
        <w:rFonts w:hint="default"/>
        <w:lang w:val="it-IT" w:eastAsia="en-US" w:bidi="ar-SA"/>
      </w:rPr>
    </w:lvl>
    <w:lvl w:ilvl="3" w:tplc="0804D02A">
      <w:numFmt w:val="bullet"/>
      <w:lvlText w:val="•"/>
      <w:lvlJc w:val="left"/>
      <w:pPr>
        <w:ind w:left="3288" w:hanging="284"/>
      </w:pPr>
      <w:rPr>
        <w:rFonts w:hint="default"/>
        <w:lang w:val="it-IT" w:eastAsia="en-US" w:bidi="ar-SA"/>
      </w:rPr>
    </w:lvl>
    <w:lvl w:ilvl="4" w:tplc="5C48B29E">
      <w:numFmt w:val="bullet"/>
      <w:lvlText w:val="•"/>
      <w:lvlJc w:val="left"/>
      <w:pPr>
        <w:ind w:left="4244" w:hanging="284"/>
      </w:pPr>
      <w:rPr>
        <w:rFonts w:hint="default"/>
        <w:lang w:val="it-IT" w:eastAsia="en-US" w:bidi="ar-SA"/>
      </w:rPr>
    </w:lvl>
    <w:lvl w:ilvl="5" w:tplc="C5E0D77E">
      <w:numFmt w:val="bullet"/>
      <w:lvlText w:val="•"/>
      <w:lvlJc w:val="left"/>
      <w:pPr>
        <w:ind w:left="5200" w:hanging="284"/>
      </w:pPr>
      <w:rPr>
        <w:rFonts w:hint="default"/>
        <w:lang w:val="it-IT" w:eastAsia="en-US" w:bidi="ar-SA"/>
      </w:rPr>
    </w:lvl>
    <w:lvl w:ilvl="6" w:tplc="B714EC5A">
      <w:numFmt w:val="bullet"/>
      <w:lvlText w:val="•"/>
      <w:lvlJc w:val="left"/>
      <w:pPr>
        <w:ind w:left="6156" w:hanging="284"/>
      </w:pPr>
      <w:rPr>
        <w:rFonts w:hint="default"/>
        <w:lang w:val="it-IT" w:eastAsia="en-US" w:bidi="ar-SA"/>
      </w:rPr>
    </w:lvl>
    <w:lvl w:ilvl="7" w:tplc="DFA4105E">
      <w:numFmt w:val="bullet"/>
      <w:lvlText w:val="•"/>
      <w:lvlJc w:val="left"/>
      <w:pPr>
        <w:ind w:left="7112" w:hanging="284"/>
      </w:pPr>
      <w:rPr>
        <w:rFonts w:hint="default"/>
        <w:lang w:val="it-IT" w:eastAsia="en-US" w:bidi="ar-SA"/>
      </w:rPr>
    </w:lvl>
    <w:lvl w:ilvl="8" w:tplc="3DF655E4">
      <w:numFmt w:val="bullet"/>
      <w:lvlText w:val="•"/>
      <w:lvlJc w:val="left"/>
      <w:pPr>
        <w:ind w:left="8068" w:hanging="284"/>
      </w:pPr>
      <w:rPr>
        <w:rFonts w:hint="default"/>
        <w:lang w:val="it-IT" w:eastAsia="en-US" w:bidi="ar-SA"/>
      </w:rPr>
    </w:lvl>
  </w:abstractNum>
  <w:abstractNum w:abstractNumId="8" w15:restartNumberingAfterBreak="0">
    <w:nsid w:val="342E0B13"/>
    <w:multiLevelType w:val="hybridMultilevel"/>
    <w:tmpl w:val="191460FC"/>
    <w:lvl w:ilvl="0" w:tplc="1018CF44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B32ADDA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0E5421AE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6DB64E2A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2506E094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23584F2A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5894B928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096F952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41CA5256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42F61021"/>
    <w:multiLevelType w:val="hybridMultilevel"/>
    <w:tmpl w:val="D7E060D6"/>
    <w:lvl w:ilvl="0" w:tplc="53E4C15C">
      <w:numFmt w:val="bullet"/>
      <w:lvlText w:val=""/>
      <w:lvlJc w:val="left"/>
      <w:pPr>
        <w:ind w:left="8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BD003BC">
      <w:numFmt w:val="bullet"/>
      <w:lvlText w:val="•"/>
      <w:lvlJc w:val="left"/>
      <w:pPr>
        <w:ind w:left="1728" w:hanging="360"/>
      </w:pPr>
      <w:rPr>
        <w:rFonts w:hint="default"/>
        <w:lang w:val="it-IT" w:eastAsia="en-US" w:bidi="ar-SA"/>
      </w:rPr>
    </w:lvl>
    <w:lvl w:ilvl="2" w:tplc="946EDF46">
      <w:numFmt w:val="bullet"/>
      <w:lvlText w:val="•"/>
      <w:lvlJc w:val="left"/>
      <w:pPr>
        <w:ind w:left="2576" w:hanging="360"/>
      </w:pPr>
      <w:rPr>
        <w:rFonts w:hint="default"/>
        <w:lang w:val="it-IT" w:eastAsia="en-US" w:bidi="ar-SA"/>
      </w:rPr>
    </w:lvl>
    <w:lvl w:ilvl="3" w:tplc="1A6E7890">
      <w:numFmt w:val="bullet"/>
      <w:lvlText w:val="•"/>
      <w:lvlJc w:val="left"/>
      <w:pPr>
        <w:ind w:left="3424" w:hanging="360"/>
      </w:pPr>
      <w:rPr>
        <w:rFonts w:hint="default"/>
        <w:lang w:val="it-IT" w:eastAsia="en-US" w:bidi="ar-SA"/>
      </w:rPr>
    </w:lvl>
    <w:lvl w:ilvl="4" w:tplc="9E9EB460">
      <w:numFmt w:val="bullet"/>
      <w:lvlText w:val="•"/>
      <w:lvlJc w:val="left"/>
      <w:pPr>
        <w:ind w:left="4272" w:hanging="360"/>
      </w:pPr>
      <w:rPr>
        <w:rFonts w:hint="default"/>
        <w:lang w:val="it-IT" w:eastAsia="en-US" w:bidi="ar-SA"/>
      </w:rPr>
    </w:lvl>
    <w:lvl w:ilvl="5" w:tplc="3B662ECE">
      <w:numFmt w:val="bullet"/>
      <w:lvlText w:val="•"/>
      <w:lvlJc w:val="left"/>
      <w:pPr>
        <w:ind w:left="5120" w:hanging="360"/>
      </w:pPr>
      <w:rPr>
        <w:rFonts w:hint="default"/>
        <w:lang w:val="it-IT" w:eastAsia="en-US" w:bidi="ar-SA"/>
      </w:rPr>
    </w:lvl>
    <w:lvl w:ilvl="6" w:tplc="E452C1A2">
      <w:numFmt w:val="bullet"/>
      <w:lvlText w:val="•"/>
      <w:lvlJc w:val="left"/>
      <w:pPr>
        <w:ind w:left="5968" w:hanging="360"/>
      </w:pPr>
      <w:rPr>
        <w:rFonts w:hint="default"/>
        <w:lang w:val="it-IT" w:eastAsia="en-US" w:bidi="ar-SA"/>
      </w:rPr>
    </w:lvl>
    <w:lvl w:ilvl="7" w:tplc="E774FB2E">
      <w:numFmt w:val="bullet"/>
      <w:lvlText w:val="•"/>
      <w:lvlJc w:val="left"/>
      <w:pPr>
        <w:ind w:left="6816" w:hanging="360"/>
      </w:pPr>
      <w:rPr>
        <w:rFonts w:hint="default"/>
        <w:lang w:val="it-IT" w:eastAsia="en-US" w:bidi="ar-SA"/>
      </w:rPr>
    </w:lvl>
    <w:lvl w:ilvl="8" w:tplc="ACDE328C">
      <w:numFmt w:val="bullet"/>
      <w:lvlText w:val="•"/>
      <w:lvlJc w:val="left"/>
      <w:pPr>
        <w:ind w:left="7664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4AE92304"/>
    <w:multiLevelType w:val="hybridMultilevel"/>
    <w:tmpl w:val="35DC834A"/>
    <w:lvl w:ilvl="0" w:tplc="41CA539E">
      <w:numFmt w:val="bullet"/>
      <w:lvlText w:val=""/>
      <w:lvlJc w:val="left"/>
      <w:pPr>
        <w:ind w:left="5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7CAFE58">
      <w:numFmt w:val="bullet"/>
      <w:lvlText w:val="•"/>
      <w:lvlJc w:val="left"/>
      <w:pPr>
        <w:ind w:left="1448" w:hanging="360"/>
      </w:pPr>
      <w:rPr>
        <w:rFonts w:hint="default"/>
        <w:lang w:val="it-IT" w:eastAsia="en-US" w:bidi="ar-SA"/>
      </w:rPr>
    </w:lvl>
    <w:lvl w:ilvl="2" w:tplc="32B25CA0">
      <w:numFmt w:val="bullet"/>
      <w:lvlText w:val="•"/>
      <w:lvlJc w:val="left"/>
      <w:pPr>
        <w:ind w:left="2396" w:hanging="360"/>
      </w:pPr>
      <w:rPr>
        <w:rFonts w:hint="default"/>
        <w:lang w:val="it-IT" w:eastAsia="en-US" w:bidi="ar-SA"/>
      </w:rPr>
    </w:lvl>
    <w:lvl w:ilvl="3" w:tplc="EFE488D2">
      <w:numFmt w:val="bullet"/>
      <w:lvlText w:val="•"/>
      <w:lvlJc w:val="left"/>
      <w:pPr>
        <w:ind w:left="3344" w:hanging="360"/>
      </w:pPr>
      <w:rPr>
        <w:rFonts w:hint="default"/>
        <w:lang w:val="it-IT" w:eastAsia="en-US" w:bidi="ar-SA"/>
      </w:rPr>
    </w:lvl>
    <w:lvl w:ilvl="4" w:tplc="6E2C21EE">
      <w:numFmt w:val="bullet"/>
      <w:lvlText w:val="•"/>
      <w:lvlJc w:val="left"/>
      <w:pPr>
        <w:ind w:left="4292" w:hanging="360"/>
      </w:pPr>
      <w:rPr>
        <w:rFonts w:hint="default"/>
        <w:lang w:val="it-IT" w:eastAsia="en-US" w:bidi="ar-SA"/>
      </w:rPr>
    </w:lvl>
    <w:lvl w:ilvl="5" w:tplc="27DA3F00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6" w:tplc="3E223024">
      <w:numFmt w:val="bullet"/>
      <w:lvlText w:val="•"/>
      <w:lvlJc w:val="left"/>
      <w:pPr>
        <w:ind w:left="6188" w:hanging="360"/>
      </w:pPr>
      <w:rPr>
        <w:rFonts w:hint="default"/>
        <w:lang w:val="it-IT" w:eastAsia="en-US" w:bidi="ar-SA"/>
      </w:rPr>
    </w:lvl>
    <w:lvl w:ilvl="7" w:tplc="37DC8536">
      <w:numFmt w:val="bullet"/>
      <w:lvlText w:val="•"/>
      <w:lvlJc w:val="left"/>
      <w:pPr>
        <w:ind w:left="7136" w:hanging="360"/>
      </w:pPr>
      <w:rPr>
        <w:rFonts w:hint="default"/>
        <w:lang w:val="it-IT" w:eastAsia="en-US" w:bidi="ar-SA"/>
      </w:rPr>
    </w:lvl>
    <w:lvl w:ilvl="8" w:tplc="CA94396E">
      <w:numFmt w:val="bullet"/>
      <w:lvlText w:val="•"/>
      <w:lvlJc w:val="left"/>
      <w:pPr>
        <w:ind w:left="8084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4D376A09"/>
    <w:multiLevelType w:val="hybridMultilevel"/>
    <w:tmpl w:val="60D0A230"/>
    <w:lvl w:ilvl="0" w:tplc="8F7C2C68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198749C">
      <w:numFmt w:val="bullet"/>
      <w:lvlText w:val="-"/>
      <w:lvlJc w:val="left"/>
      <w:pPr>
        <w:ind w:left="8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F1EEC59C">
      <w:numFmt w:val="bullet"/>
      <w:lvlText w:val="•"/>
      <w:lvlJc w:val="left"/>
      <w:pPr>
        <w:ind w:left="1873" w:hanging="360"/>
      </w:pPr>
      <w:rPr>
        <w:rFonts w:hint="default"/>
        <w:lang w:val="it-IT" w:eastAsia="en-US" w:bidi="ar-SA"/>
      </w:rPr>
    </w:lvl>
    <w:lvl w:ilvl="3" w:tplc="9CC25F22">
      <w:numFmt w:val="bullet"/>
      <w:lvlText w:val="•"/>
      <w:lvlJc w:val="left"/>
      <w:pPr>
        <w:ind w:left="2886" w:hanging="360"/>
      </w:pPr>
      <w:rPr>
        <w:rFonts w:hint="default"/>
        <w:lang w:val="it-IT" w:eastAsia="en-US" w:bidi="ar-SA"/>
      </w:rPr>
    </w:lvl>
    <w:lvl w:ilvl="4" w:tplc="043CE112">
      <w:numFmt w:val="bullet"/>
      <w:lvlText w:val="•"/>
      <w:lvlJc w:val="left"/>
      <w:pPr>
        <w:ind w:left="3900" w:hanging="360"/>
      </w:pPr>
      <w:rPr>
        <w:rFonts w:hint="default"/>
        <w:lang w:val="it-IT" w:eastAsia="en-US" w:bidi="ar-SA"/>
      </w:rPr>
    </w:lvl>
    <w:lvl w:ilvl="5" w:tplc="20EEC41E">
      <w:numFmt w:val="bullet"/>
      <w:lvlText w:val="•"/>
      <w:lvlJc w:val="left"/>
      <w:pPr>
        <w:ind w:left="4913" w:hanging="360"/>
      </w:pPr>
      <w:rPr>
        <w:rFonts w:hint="default"/>
        <w:lang w:val="it-IT" w:eastAsia="en-US" w:bidi="ar-SA"/>
      </w:rPr>
    </w:lvl>
    <w:lvl w:ilvl="6" w:tplc="48F689EA">
      <w:numFmt w:val="bullet"/>
      <w:lvlText w:val="•"/>
      <w:lvlJc w:val="left"/>
      <w:pPr>
        <w:ind w:left="5926" w:hanging="360"/>
      </w:pPr>
      <w:rPr>
        <w:rFonts w:hint="default"/>
        <w:lang w:val="it-IT" w:eastAsia="en-US" w:bidi="ar-SA"/>
      </w:rPr>
    </w:lvl>
    <w:lvl w:ilvl="7" w:tplc="71949FC2">
      <w:numFmt w:val="bullet"/>
      <w:lvlText w:val="•"/>
      <w:lvlJc w:val="left"/>
      <w:pPr>
        <w:ind w:left="6940" w:hanging="360"/>
      </w:pPr>
      <w:rPr>
        <w:rFonts w:hint="default"/>
        <w:lang w:val="it-IT" w:eastAsia="en-US" w:bidi="ar-SA"/>
      </w:rPr>
    </w:lvl>
    <w:lvl w:ilvl="8" w:tplc="54E69494">
      <w:numFmt w:val="bullet"/>
      <w:lvlText w:val="•"/>
      <w:lvlJc w:val="left"/>
      <w:pPr>
        <w:ind w:left="7953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50713D55"/>
    <w:multiLevelType w:val="hybridMultilevel"/>
    <w:tmpl w:val="60D40920"/>
    <w:lvl w:ilvl="0" w:tplc="63C881A4">
      <w:numFmt w:val="bullet"/>
      <w:lvlText w:val="-"/>
      <w:lvlJc w:val="left"/>
      <w:pPr>
        <w:ind w:left="567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BE4756A">
      <w:numFmt w:val="bullet"/>
      <w:lvlText w:val="•"/>
      <w:lvlJc w:val="left"/>
      <w:pPr>
        <w:ind w:left="1502" w:hanging="428"/>
      </w:pPr>
      <w:rPr>
        <w:rFonts w:hint="default"/>
        <w:lang w:val="it-IT" w:eastAsia="en-US" w:bidi="ar-SA"/>
      </w:rPr>
    </w:lvl>
    <w:lvl w:ilvl="2" w:tplc="01F4690C">
      <w:numFmt w:val="bullet"/>
      <w:lvlText w:val="•"/>
      <w:lvlJc w:val="left"/>
      <w:pPr>
        <w:ind w:left="2444" w:hanging="428"/>
      </w:pPr>
      <w:rPr>
        <w:rFonts w:hint="default"/>
        <w:lang w:val="it-IT" w:eastAsia="en-US" w:bidi="ar-SA"/>
      </w:rPr>
    </w:lvl>
    <w:lvl w:ilvl="3" w:tplc="6D4C61B0">
      <w:numFmt w:val="bullet"/>
      <w:lvlText w:val="•"/>
      <w:lvlJc w:val="left"/>
      <w:pPr>
        <w:ind w:left="3386" w:hanging="428"/>
      </w:pPr>
      <w:rPr>
        <w:rFonts w:hint="default"/>
        <w:lang w:val="it-IT" w:eastAsia="en-US" w:bidi="ar-SA"/>
      </w:rPr>
    </w:lvl>
    <w:lvl w:ilvl="4" w:tplc="1A4C34F0">
      <w:numFmt w:val="bullet"/>
      <w:lvlText w:val="•"/>
      <w:lvlJc w:val="left"/>
      <w:pPr>
        <w:ind w:left="4328" w:hanging="428"/>
      </w:pPr>
      <w:rPr>
        <w:rFonts w:hint="default"/>
        <w:lang w:val="it-IT" w:eastAsia="en-US" w:bidi="ar-SA"/>
      </w:rPr>
    </w:lvl>
    <w:lvl w:ilvl="5" w:tplc="25046DF4">
      <w:numFmt w:val="bullet"/>
      <w:lvlText w:val="•"/>
      <w:lvlJc w:val="left"/>
      <w:pPr>
        <w:ind w:left="5270" w:hanging="428"/>
      </w:pPr>
      <w:rPr>
        <w:rFonts w:hint="default"/>
        <w:lang w:val="it-IT" w:eastAsia="en-US" w:bidi="ar-SA"/>
      </w:rPr>
    </w:lvl>
    <w:lvl w:ilvl="6" w:tplc="8C1C991E">
      <w:numFmt w:val="bullet"/>
      <w:lvlText w:val="•"/>
      <w:lvlJc w:val="left"/>
      <w:pPr>
        <w:ind w:left="6212" w:hanging="428"/>
      </w:pPr>
      <w:rPr>
        <w:rFonts w:hint="default"/>
        <w:lang w:val="it-IT" w:eastAsia="en-US" w:bidi="ar-SA"/>
      </w:rPr>
    </w:lvl>
    <w:lvl w:ilvl="7" w:tplc="7C009C8A">
      <w:numFmt w:val="bullet"/>
      <w:lvlText w:val="•"/>
      <w:lvlJc w:val="left"/>
      <w:pPr>
        <w:ind w:left="7154" w:hanging="428"/>
      </w:pPr>
      <w:rPr>
        <w:rFonts w:hint="default"/>
        <w:lang w:val="it-IT" w:eastAsia="en-US" w:bidi="ar-SA"/>
      </w:rPr>
    </w:lvl>
    <w:lvl w:ilvl="8" w:tplc="D0284EF4">
      <w:numFmt w:val="bullet"/>
      <w:lvlText w:val="•"/>
      <w:lvlJc w:val="left"/>
      <w:pPr>
        <w:ind w:left="8096" w:hanging="428"/>
      </w:pPr>
      <w:rPr>
        <w:rFonts w:hint="default"/>
        <w:lang w:val="it-IT" w:eastAsia="en-US" w:bidi="ar-SA"/>
      </w:rPr>
    </w:lvl>
  </w:abstractNum>
  <w:abstractNum w:abstractNumId="13" w15:restartNumberingAfterBreak="0">
    <w:nsid w:val="55AF5E25"/>
    <w:multiLevelType w:val="hybridMultilevel"/>
    <w:tmpl w:val="086092D2"/>
    <w:lvl w:ilvl="0" w:tplc="02D28652">
      <w:start w:val="1"/>
      <w:numFmt w:val="upperLetter"/>
      <w:lvlText w:val="%1."/>
      <w:lvlJc w:val="left"/>
      <w:pPr>
        <w:ind w:left="418" w:hanging="27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4BEDC5A">
      <w:start w:val="1"/>
      <w:numFmt w:val="decimal"/>
      <w:lvlText w:val="%2)"/>
      <w:lvlJc w:val="left"/>
      <w:pPr>
        <w:ind w:left="140" w:hanging="2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EA00853A">
      <w:numFmt w:val="bullet"/>
      <w:lvlText w:val="•"/>
      <w:lvlJc w:val="left"/>
      <w:pPr>
        <w:ind w:left="1482" w:hanging="295"/>
      </w:pPr>
      <w:rPr>
        <w:rFonts w:hint="default"/>
        <w:lang w:val="it-IT" w:eastAsia="en-US" w:bidi="ar-SA"/>
      </w:rPr>
    </w:lvl>
    <w:lvl w:ilvl="3" w:tplc="8A72CC60">
      <w:numFmt w:val="bullet"/>
      <w:lvlText w:val="•"/>
      <w:lvlJc w:val="left"/>
      <w:pPr>
        <w:ind w:left="2544" w:hanging="295"/>
      </w:pPr>
      <w:rPr>
        <w:rFonts w:hint="default"/>
        <w:lang w:val="it-IT" w:eastAsia="en-US" w:bidi="ar-SA"/>
      </w:rPr>
    </w:lvl>
    <w:lvl w:ilvl="4" w:tplc="0366B7CC">
      <w:numFmt w:val="bullet"/>
      <w:lvlText w:val="•"/>
      <w:lvlJc w:val="left"/>
      <w:pPr>
        <w:ind w:left="3606" w:hanging="295"/>
      </w:pPr>
      <w:rPr>
        <w:rFonts w:hint="default"/>
        <w:lang w:val="it-IT" w:eastAsia="en-US" w:bidi="ar-SA"/>
      </w:rPr>
    </w:lvl>
    <w:lvl w:ilvl="5" w:tplc="94EA58E6">
      <w:numFmt w:val="bullet"/>
      <w:lvlText w:val="•"/>
      <w:lvlJc w:val="left"/>
      <w:pPr>
        <w:ind w:left="4668" w:hanging="295"/>
      </w:pPr>
      <w:rPr>
        <w:rFonts w:hint="default"/>
        <w:lang w:val="it-IT" w:eastAsia="en-US" w:bidi="ar-SA"/>
      </w:rPr>
    </w:lvl>
    <w:lvl w:ilvl="6" w:tplc="F1E233EE">
      <w:numFmt w:val="bullet"/>
      <w:lvlText w:val="•"/>
      <w:lvlJc w:val="left"/>
      <w:pPr>
        <w:ind w:left="5731" w:hanging="295"/>
      </w:pPr>
      <w:rPr>
        <w:rFonts w:hint="default"/>
        <w:lang w:val="it-IT" w:eastAsia="en-US" w:bidi="ar-SA"/>
      </w:rPr>
    </w:lvl>
    <w:lvl w:ilvl="7" w:tplc="BFD85454">
      <w:numFmt w:val="bullet"/>
      <w:lvlText w:val="•"/>
      <w:lvlJc w:val="left"/>
      <w:pPr>
        <w:ind w:left="6793" w:hanging="295"/>
      </w:pPr>
      <w:rPr>
        <w:rFonts w:hint="default"/>
        <w:lang w:val="it-IT" w:eastAsia="en-US" w:bidi="ar-SA"/>
      </w:rPr>
    </w:lvl>
    <w:lvl w:ilvl="8" w:tplc="8C621A00">
      <w:numFmt w:val="bullet"/>
      <w:lvlText w:val="•"/>
      <w:lvlJc w:val="left"/>
      <w:pPr>
        <w:ind w:left="7855" w:hanging="295"/>
      </w:pPr>
      <w:rPr>
        <w:rFonts w:hint="default"/>
        <w:lang w:val="it-IT" w:eastAsia="en-US" w:bidi="ar-SA"/>
      </w:rPr>
    </w:lvl>
  </w:abstractNum>
  <w:abstractNum w:abstractNumId="14" w15:restartNumberingAfterBreak="0">
    <w:nsid w:val="563279A1"/>
    <w:multiLevelType w:val="hybridMultilevel"/>
    <w:tmpl w:val="D98A2D04"/>
    <w:lvl w:ilvl="0" w:tplc="59684848">
      <w:numFmt w:val="bullet"/>
      <w:lvlText w:val=""/>
      <w:lvlJc w:val="left"/>
      <w:pPr>
        <w:ind w:left="423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7C21C4A">
      <w:numFmt w:val="bullet"/>
      <w:lvlText w:val="-"/>
      <w:lvlJc w:val="left"/>
      <w:pPr>
        <w:ind w:left="70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BB847174">
      <w:numFmt w:val="bullet"/>
      <w:lvlText w:val="•"/>
      <w:lvlJc w:val="left"/>
      <w:pPr>
        <w:ind w:left="1731" w:hanging="284"/>
      </w:pPr>
      <w:rPr>
        <w:rFonts w:hint="default"/>
        <w:lang w:val="it-IT" w:eastAsia="en-US" w:bidi="ar-SA"/>
      </w:rPr>
    </w:lvl>
    <w:lvl w:ilvl="3" w:tplc="099C182E">
      <w:numFmt w:val="bullet"/>
      <w:lvlText w:val="•"/>
      <w:lvlJc w:val="left"/>
      <w:pPr>
        <w:ind w:left="2762" w:hanging="284"/>
      </w:pPr>
      <w:rPr>
        <w:rFonts w:hint="default"/>
        <w:lang w:val="it-IT" w:eastAsia="en-US" w:bidi="ar-SA"/>
      </w:rPr>
    </w:lvl>
    <w:lvl w:ilvl="4" w:tplc="F0E4EA54">
      <w:numFmt w:val="bullet"/>
      <w:lvlText w:val="•"/>
      <w:lvlJc w:val="left"/>
      <w:pPr>
        <w:ind w:left="3793" w:hanging="284"/>
      </w:pPr>
      <w:rPr>
        <w:rFonts w:hint="default"/>
        <w:lang w:val="it-IT" w:eastAsia="en-US" w:bidi="ar-SA"/>
      </w:rPr>
    </w:lvl>
    <w:lvl w:ilvl="5" w:tplc="3008EACE">
      <w:numFmt w:val="bullet"/>
      <w:lvlText w:val="•"/>
      <w:lvlJc w:val="left"/>
      <w:pPr>
        <w:ind w:left="4824" w:hanging="284"/>
      </w:pPr>
      <w:rPr>
        <w:rFonts w:hint="default"/>
        <w:lang w:val="it-IT" w:eastAsia="en-US" w:bidi="ar-SA"/>
      </w:rPr>
    </w:lvl>
    <w:lvl w:ilvl="6" w:tplc="78EA0C7C">
      <w:numFmt w:val="bullet"/>
      <w:lvlText w:val="•"/>
      <w:lvlJc w:val="left"/>
      <w:pPr>
        <w:ind w:left="5855" w:hanging="284"/>
      </w:pPr>
      <w:rPr>
        <w:rFonts w:hint="default"/>
        <w:lang w:val="it-IT" w:eastAsia="en-US" w:bidi="ar-SA"/>
      </w:rPr>
    </w:lvl>
    <w:lvl w:ilvl="7" w:tplc="4E4E6E64">
      <w:numFmt w:val="bullet"/>
      <w:lvlText w:val="•"/>
      <w:lvlJc w:val="left"/>
      <w:pPr>
        <w:ind w:left="6886" w:hanging="284"/>
      </w:pPr>
      <w:rPr>
        <w:rFonts w:hint="default"/>
        <w:lang w:val="it-IT" w:eastAsia="en-US" w:bidi="ar-SA"/>
      </w:rPr>
    </w:lvl>
    <w:lvl w:ilvl="8" w:tplc="6F6E6514">
      <w:numFmt w:val="bullet"/>
      <w:lvlText w:val="•"/>
      <w:lvlJc w:val="left"/>
      <w:pPr>
        <w:ind w:left="7917" w:hanging="284"/>
      </w:pPr>
      <w:rPr>
        <w:rFonts w:hint="default"/>
        <w:lang w:val="it-IT" w:eastAsia="en-US" w:bidi="ar-SA"/>
      </w:rPr>
    </w:lvl>
  </w:abstractNum>
  <w:abstractNum w:abstractNumId="15" w15:restartNumberingAfterBreak="0">
    <w:nsid w:val="592239C9"/>
    <w:multiLevelType w:val="hybridMultilevel"/>
    <w:tmpl w:val="2142692C"/>
    <w:lvl w:ilvl="0" w:tplc="5BD21D22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240713A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58B81FC2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BEFEA4C0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F760E990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D5BC3A98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3B22ECC8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443C3FC4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A36C18E2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5CC83D28"/>
    <w:multiLevelType w:val="hybridMultilevel"/>
    <w:tmpl w:val="DD2EA6FA"/>
    <w:lvl w:ilvl="0" w:tplc="4A9A7DB0">
      <w:numFmt w:val="bullet"/>
      <w:lvlText w:val="□"/>
      <w:lvlJc w:val="left"/>
      <w:pPr>
        <w:ind w:left="14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0403CE6">
      <w:numFmt w:val="bullet"/>
      <w:lvlText w:val=""/>
      <w:lvlJc w:val="left"/>
      <w:pPr>
        <w:ind w:left="1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BF7CA1F2">
      <w:numFmt w:val="bullet"/>
      <w:lvlText w:val="•"/>
      <w:lvlJc w:val="left"/>
      <w:pPr>
        <w:ind w:left="2108" w:hanging="360"/>
      </w:pPr>
      <w:rPr>
        <w:rFonts w:hint="default"/>
        <w:lang w:val="it-IT" w:eastAsia="en-US" w:bidi="ar-SA"/>
      </w:rPr>
    </w:lvl>
    <w:lvl w:ilvl="3" w:tplc="48788F9E">
      <w:numFmt w:val="bullet"/>
      <w:lvlText w:val="•"/>
      <w:lvlJc w:val="left"/>
      <w:pPr>
        <w:ind w:left="3092" w:hanging="360"/>
      </w:pPr>
      <w:rPr>
        <w:rFonts w:hint="default"/>
        <w:lang w:val="it-IT" w:eastAsia="en-US" w:bidi="ar-SA"/>
      </w:rPr>
    </w:lvl>
    <w:lvl w:ilvl="4" w:tplc="1D48B56E">
      <w:numFmt w:val="bullet"/>
      <w:lvlText w:val="•"/>
      <w:lvlJc w:val="left"/>
      <w:pPr>
        <w:ind w:left="4076" w:hanging="360"/>
      </w:pPr>
      <w:rPr>
        <w:rFonts w:hint="default"/>
        <w:lang w:val="it-IT" w:eastAsia="en-US" w:bidi="ar-SA"/>
      </w:rPr>
    </w:lvl>
    <w:lvl w:ilvl="5" w:tplc="EDEC08A0">
      <w:numFmt w:val="bullet"/>
      <w:lvlText w:val="•"/>
      <w:lvlJc w:val="left"/>
      <w:pPr>
        <w:ind w:left="5060" w:hanging="360"/>
      </w:pPr>
      <w:rPr>
        <w:rFonts w:hint="default"/>
        <w:lang w:val="it-IT" w:eastAsia="en-US" w:bidi="ar-SA"/>
      </w:rPr>
    </w:lvl>
    <w:lvl w:ilvl="6" w:tplc="5544662A">
      <w:numFmt w:val="bullet"/>
      <w:lvlText w:val="•"/>
      <w:lvlJc w:val="left"/>
      <w:pPr>
        <w:ind w:left="6044" w:hanging="360"/>
      </w:pPr>
      <w:rPr>
        <w:rFonts w:hint="default"/>
        <w:lang w:val="it-IT" w:eastAsia="en-US" w:bidi="ar-SA"/>
      </w:rPr>
    </w:lvl>
    <w:lvl w:ilvl="7" w:tplc="C73C0626">
      <w:numFmt w:val="bullet"/>
      <w:lvlText w:val="•"/>
      <w:lvlJc w:val="left"/>
      <w:pPr>
        <w:ind w:left="7028" w:hanging="360"/>
      </w:pPr>
      <w:rPr>
        <w:rFonts w:hint="default"/>
        <w:lang w:val="it-IT" w:eastAsia="en-US" w:bidi="ar-SA"/>
      </w:rPr>
    </w:lvl>
    <w:lvl w:ilvl="8" w:tplc="62C2221A">
      <w:numFmt w:val="bullet"/>
      <w:lvlText w:val="•"/>
      <w:lvlJc w:val="left"/>
      <w:pPr>
        <w:ind w:left="8012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61891618"/>
    <w:multiLevelType w:val="hybridMultilevel"/>
    <w:tmpl w:val="BBDC9B60"/>
    <w:lvl w:ilvl="0" w:tplc="361A0CA4">
      <w:numFmt w:val="bullet"/>
      <w:lvlText w:val=""/>
      <w:lvlJc w:val="left"/>
      <w:pPr>
        <w:ind w:left="8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25ECDCA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7AE65118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815AF17C">
      <w:numFmt w:val="bullet"/>
      <w:lvlText w:val="•"/>
      <w:lvlJc w:val="left"/>
      <w:pPr>
        <w:ind w:left="3410" w:hanging="360"/>
      </w:pPr>
      <w:rPr>
        <w:rFonts w:hint="default"/>
        <w:lang w:val="it-IT" w:eastAsia="en-US" w:bidi="ar-SA"/>
      </w:rPr>
    </w:lvl>
    <w:lvl w:ilvl="4" w:tplc="D92C1EFA">
      <w:numFmt w:val="bullet"/>
      <w:lvlText w:val="•"/>
      <w:lvlJc w:val="left"/>
      <w:pPr>
        <w:ind w:left="4260" w:hanging="360"/>
      </w:pPr>
      <w:rPr>
        <w:rFonts w:hint="default"/>
        <w:lang w:val="it-IT" w:eastAsia="en-US" w:bidi="ar-SA"/>
      </w:rPr>
    </w:lvl>
    <w:lvl w:ilvl="5" w:tplc="B0B24E3E">
      <w:numFmt w:val="bullet"/>
      <w:lvlText w:val="•"/>
      <w:lvlJc w:val="left"/>
      <w:pPr>
        <w:ind w:left="5110" w:hanging="360"/>
      </w:pPr>
      <w:rPr>
        <w:rFonts w:hint="default"/>
        <w:lang w:val="it-IT" w:eastAsia="en-US" w:bidi="ar-SA"/>
      </w:rPr>
    </w:lvl>
    <w:lvl w:ilvl="6" w:tplc="287A563E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7" w:tplc="2374608A">
      <w:numFmt w:val="bullet"/>
      <w:lvlText w:val="•"/>
      <w:lvlJc w:val="left"/>
      <w:pPr>
        <w:ind w:left="6810" w:hanging="360"/>
      </w:pPr>
      <w:rPr>
        <w:rFonts w:hint="default"/>
        <w:lang w:val="it-IT" w:eastAsia="en-US" w:bidi="ar-SA"/>
      </w:rPr>
    </w:lvl>
    <w:lvl w:ilvl="8" w:tplc="131C7E0E">
      <w:numFmt w:val="bullet"/>
      <w:lvlText w:val="•"/>
      <w:lvlJc w:val="left"/>
      <w:pPr>
        <w:ind w:left="7660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61AF439B"/>
    <w:multiLevelType w:val="multilevel"/>
    <w:tmpl w:val="AD94A3F4"/>
    <w:lvl w:ilvl="0">
      <w:start w:val="6"/>
      <w:numFmt w:val="decimal"/>
      <w:lvlText w:val="%1"/>
      <w:lvlJc w:val="left"/>
      <w:pPr>
        <w:ind w:left="598" w:hanging="367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98" w:hanging="3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476" w:hanging="367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414" w:hanging="367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52" w:hanging="367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90" w:hanging="367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28" w:hanging="367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66" w:hanging="367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104" w:hanging="367"/>
      </w:pPr>
      <w:rPr>
        <w:rFonts w:hint="default"/>
        <w:lang w:val="it-IT" w:eastAsia="en-US" w:bidi="ar-SA"/>
      </w:rPr>
    </w:lvl>
  </w:abstractNum>
  <w:abstractNum w:abstractNumId="19" w15:restartNumberingAfterBreak="0">
    <w:nsid w:val="65942723"/>
    <w:multiLevelType w:val="hybridMultilevel"/>
    <w:tmpl w:val="381C0892"/>
    <w:lvl w:ilvl="0" w:tplc="0700D078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B223F72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60AAF3E4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3D6A8CDE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B4C8DE4A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62EA27DA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5DBC4990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1EA0D40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A6164C08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69F05B96"/>
    <w:multiLevelType w:val="hybridMultilevel"/>
    <w:tmpl w:val="996A10E8"/>
    <w:lvl w:ilvl="0" w:tplc="FFB69CDA">
      <w:start w:val="3"/>
      <w:numFmt w:val="lowerRoman"/>
      <w:lvlText w:val="%1."/>
      <w:lvlJc w:val="left"/>
      <w:pPr>
        <w:ind w:left="706" w:hanging="401"/>
        <w:jc w:val="righ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it-IT" w:eastAsia="en-US" w:bidi="ar-SA"/>
      </w:rPr>
    </w:lvl>
    <w:lvl w:ilvl="1" w:tplc="D1C40604">
      <w:numFmt w:val="bullet"/>
      <w:lvlText w:val="•"/>
      <w:lvlJc w:val="left"/>
      <w:pPr>
        <w:ind w:left="1628" w:hanging="401"/>
      </w:pPr>
      <w:rPr>
        <w:rFonts w:hint="default"/>
        <w:lang w:val="it-IT" w:eastAsia="en-US" w:bidi="ar-SA"/>
      </w:rPr>
    </w:lvl>
    <w:lvl w:ilvl="2" w:tplc="25FC7F9C">
      <w:numFmt w:val="bullet"/>
      <w:lvlText w:val="•"/>
      <w:lvlJc w:val="left"/>
      <w:pPr>
        <w:ind w:left="2556" w:hanging="401"/>
      </w:pPr>
      <w:rPr>
        <w:rFonts w:hint="default"/>
        <w:lang w:val="it-IT" w:eastAsia="en-US" w:bidi="ar-SA"/>
      </w:rPr>
    </w:lvl>
    <w:lvl w:ilvl="3" w:tplc="22880E54">
      <w:numFmt w:val="bullet"/>
      <w:lvlText w:val="•"/>
      <w:lvlJc w:val="left"/>
      <w:pPr>
        <w:ind w:left="3484" w:hanging="401"/>
      </w:pPr>
      <w:rPr>
        <w:rFonts w:hint="default"/>
        <w:lang w:val="it-IT" w:eastAsia="en-US" w:bidi="ar-SA"/>
      </w:rPr>
    </w:lvl>
    <w:lvl w:ilvl="4" w:tplc="19B82506">
      <w:numFmt w:val="bullet"/>
      <w:lvlText w:val="•"/>
      <w:lvlJc w:val="left"/>
      <w:pPr>
        <w:ind w:left="4412" w:hanging="401"/>
      </w:pPr>
      <w:rPr>
        <w:rFonts w:hint="default"/>
        <w:lang w:val="it-IT" w:eastAsia="en-US" w:bidi="ar-SA"/>
      </w:rPr>
    </w:lvl>
    <w:lvl w:ilvl="5" w:tplc="D5B060CC">
      <w:numFmt w:val="bullet"/>
      <w:lvlText w:val="•"/>
      <w:lvlJc w:val="left"/>
      <w:pPr>
        <w:ind w:left="5340" w:hanging="401"/>
      </w:pPr>
      <w:rPr>
        <w:rFonts w:hint="default"/>
        <w:lang w:val="it-IT" w:eastAsia="en-US" w:bidi="ar-SA"/>
      </w:rPr>
    </w:lvl>
    <w:lvl w:ilvl="6" w:tplc="E83278F0">
      <w:numFmt w:val="bullet"/>
      <w:lvlText w:val="•"/>
      <w:lvlJc w:val="left"/>
      <w:pPr>
        <w:ind w:left="6268" w:hanging="401"/>
      </w:pPr>
      <w:rPr>
        <w:rFonts w:hint="default"/>
        <w:lang w:val="it-IT" w:eastAsia="en-US" w:bidi="ar-SA"/>
      </w:rPr>
    </w:lvl>
    <w:lvl w:ilvl="7" w:tplc="F7A88B2E">
      <w:numFmt w:val="bullet"/>
      <w:lvlText w:val="•"/>
      <w:lvlJc w:val="left"/>
      <w:pPr>
        <w:ind w:left="7196" w:hanging="401"/>
      </w:pPr>
      <w:rPr>
        <w:rFonts w:hint="default"/>
        <w:lang w:val="it-IT" w:eastAsia="en-US" w:bidi="ar-SA"/>
      </w:rPr>
    </w:lvl>
    <w:lvl w:ilvl="8" w:tplc="F368751A">
      <w:numFmt w:val="bullet"/>
      <w:lvlText w:val="•"/>
      <w:lvlJc w:val="left"/>
      <w:pPr>
        <w:ind w:left="8124" w:hanging="401"/>
      </w:pPr>
      <w:rPr>
        <w:rFonts w:hint="default"/>
        <w:lang w:val="it-IT" w:eastAsia="en-US" w:bidi="ar-SA"/>
      </w:rPr>
    </w:lvl>
  </w:abstractNum>
  <w:abstractNum w:abstractNumId="21" w15:restartNumberingAfterBreak="0">
    <w:nsid w:val="703439C7"/>
    <w:multiLevelType w:val="multilevel"/>
    <w:tmpl w:val="A664D770"/>
    <w:lvl w:ilvl="0">
      <w:start w:val="6"/>
      <w:numFmt w:val="decimal"/>
      <w:lvlText w:val="%1"/>
      <w:lvlJc w:val="left"/>
      <w:pPr>
        <w:ind w:left="537" w:hanging="398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37" w:hanging="39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E5395"/>
        <w:spacing w:val="0"/>
        <w:w w:val="93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2428" w:hanging="398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372" w:hanging="39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16" w:hanging="39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60" w:hanging="39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04" w:hanging="39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48" w:hanging="39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92" w:hanging="398"/>
      </w:pPr>
      <w:rPr>
        <w:rFonts w:hint="default"/>
        <w:lang w:val="it-IT" w:eastAsia="en-US" w:bidi="ar-SA"/>
      </w:rPr>
    </w:lvl>
  </w:abstractNum>
  <w:abstractNum w:abstractNumId="22" w15:restartNumberingAfterBreak="0">
    <w:nsid w:val="7D434507"/>
    <w:multiLevelType w:val="hybridMultilevel"/>
    <w:tmpl w:val="CDD4C354"/>
    <w:lvl w:ilvl="0" w:tplc="150A6F44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spacing w:val="0"/>
        <w:w w:val="100"/>
        <w:lang w:val="it-IT" w:eastAsia="en-US" w:bidi="ar-SA"/>
      </w:rPr>
    </w:lvl>
    <w:lvl w:ilvl="1" w:tplc="1E60AD04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E8F23500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CD3CEE30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541E8026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BCBAA038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29A85E94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EC4DF72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ADB0D5E4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num w:numId="1">
    <w:abstractNumId w:val="13"/>
  </w:num>
  <w:num w:numId="2">
    <w:abstractNumId w:val="16"/>
  </w:num>
  <w:num w:numId="3">
    <w:abstractNumId w:val="10"/>
  </w:num>
  <w:num w:numId="4">
    <w:abstractNumId w:val="12"/>
  </w:num>
  <w:num w:numId="5">
    <w:abstractNumId w:val="21"/>
  </w:num>
  <w:num w:numId="6">
    <w:abstractNumId w:val="14"/>
  </w:num>
  <w:num w:numId="7">
    <w:abstractNumId w:val="5"/>
  </w:num>
  <w:num w:numId="8">
    <w:abstractNumId w:val="15"/>
  </w:num>
  <w:num w:numId="9">
    <w:abstractNumId w:val="11"/>
  </w:num>
  <w:num w:numId="10">
    <w:abstractNumId w:val="2"/>
  </w:num>
  <w:num w:numId="11">
    <w:abstractNumId w:val="4"/>
  </w:num>
  <w:num w:numId="12">
    <w:abstractNumId w:val="9"/>
  </w:num>
  <w:num w:numId="13">
    <w:abstractNumId w:val="17"/>
  </w:num>
  <w:num w:numId="14">
    <w:abstractNumId w:val="19"/>
  </w:num>
  <w:num w:numId="15">
    <w:abstractNumId w:val="22"/>
  </w:num>
  <w:num w:numId="16">
    <w:abstractNumId w:val="7"/>
  </w:num>
  <w:num w:numId="17">
    <w:abstractNumId w:val="6"/>
  </w:num>
  <w:num w:numId="18">
    <w:abstractNumId w:val="20"/>
  </w:num>
  <w:num w:numId="19">
    <w:abstractNumId w:val="0"/>
  </w:num>
  <w:num w:numId="20">
    <w:abstractNumId w:val="8"/>
  </w:num>
  <w:num w:numId="21">
    <w:abstractNumId w:val="1"/>
  </w:num>
  <w:num w:numId="22">
    <w:abstractNumId w:val="18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236"/>
    <w:rsid w:val="00053CCB"/>
    <w:rsid w:val="000846BD"/>
    <w:rsid w:val="000B65A4"/>
    <w:rsid w:val="00127E98"/>
    <w:rsid w:val="00161C48"/>
    <w:rsid w:val="00255F71"/>
    <w:rsid w:val="00293236"/>
    <w:rsid w:val="00370480"/>
    <w:rsid w:val="0037360D"/>
    <w:rsid w:val="003A06A7"/>
    <w:rsid w:val="003C56FA"/>
    <w:rsid w:val="003E2E84"/>
    <w:rsid w:val="004D2DF4"/>
    <w:rsid w:val="004F632C"/>
    <w:rsid w:val="005718FB"/>
    <w:rsid w:val="00581B7D"/>
    <w:rsid w:val="005B11C3"/>
    <w:rsid w:val="0062478B"/>
    <w:rsid w:val="00676594"/>
    <w:rsid w:val="006F45D5"/>
    <w:rsid w:val="007433BC"/>
    <w:rsid w:val="00754ABC"/>
    <w:rsid w:val="007756BE"/>
    <w:rsid w:val="007B3A26"/>
    <w:rsid w:val="0080774A"/>
    <w:rsid w:val="009111CD"/>
    <w:rsid w:val="00912671"/>
    <w:rsid w:val="00973125"/>
    <w:rsid w:val="00A33DC6"/>
    <w:rsid w:val="00A51372"/>
    <w:rsid w:val="00AA03D9"/>
    <w:rsid w:val="00AB7061"/>
    <w:rsid w:val="00AB7C1F"/>
    <w:rsid w:val="00AC690F"/>
    <w:rsid w:val="00B26BF2"/>
    <w:rsid w:val="00BE5731"/>
    <w:rsid w:val="00C04FB9"/>
    <w:rsid w:val="00CA7C6C"/>
    <w:rsid w:val="00CB7F80"/>
    <w:rsid w:val="00CE7DAF"/>
    <w:rsid w:val="00CF2D0B"/>
    <w:rsid w:val="00D26202"/>
    <w:rsid w:val="00D47CF0"/>
    <w:rsid w:val="00E02C46"/>
    <w:rsid w:val="00E60CE0"/>
    <w:rsid w:val="00E82E83"/>
    <w:rsid w:val="00F27980"/>
    <w:rsid w:val="00F76A2D"/>
    <w:rsid w:val="00FE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76AB06"/>
  <w15:docId w15:val="{C19ABEBD-09F3-4506-A8E9-DADC5372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60"/>
      <w:ind w:left="858" w:hanging="358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478" w:hanging="338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jc w:val="both"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40"/>
      <w:outlineLvl w:val="3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58"/>
      <w:ind w:left="411" w:right="477" w:hanging="272"/>
    </w:pPr>
    <w:rPr>
      <w:b/>
      <w:bCs/>
      <w:i/>
      <w:iCs/>
      <w:sz w:val="24"/>
      <w:szCs w:val="24"/>
    </w:rPr>
  </w:style>
  <w:style w:type="paragraph" w:styleId="Sommario2">
    <w:name w:val="toc 2"/>
    <w:basedOn w:val="Normale"/>
    <w:uiPriority w:val="1"/>
    <w:qFormat/>
    <w:pPr>
      <w:spacing w:before="161"/>
      <w:ind w:left="411" w:hanging="271"/>
    </w:pPr>
    <w:rPr>
      <w:b/>
      <w:bCs/>
      <w:i/>
      <w:iCs/>
      <w:sz w:val="24"/>
      <w:szCs w:val="24"/>
    </w:rPr>
  </w:style>
  <w:style w:type="paragraph" w:styleId="Sommario3">
    <w:name w:val="toc 3"/>
    <w:basedOn w:val="Normale"/>
    <w:uiPriority w:val="1"/>
    <w:qFormat/>
    <w:pPr>
      <w:spacing w:before="161"/>
      <w:ind w:left="140"/>
    </w:pPr>
    <w:rPr>
      <w:b/>
      <w:bCs/>
      <w:i/>
      <w:iCs/>
      <w:sz w:val="24"/>
      <w:szCs w:val="24"/>
    </w:rPr>
  </w:style>
  <w:style w:type="paragraph" w:styleId="Sommario4">
    <w:name w:val="toc 4"/>
    <w:basedOn w:val="Normale"/>
    <w:uiPriority w:val="1"/>
    <w:qFormat/>
    <w:pPr>
      <w:spacing w:before="157"/>
      <w:ind w:left="545" w:hanging="314"/>
    </w:pPr>
    <w:rPr>
      <w:b/>
      <w:bCs/>
    </w:rPr>
  </w:style>
  <w:style w:type="paragraph" w:styleId="Sommario5">
    <w:name w:val="toc 5"/>
    <w:basedOn w:val="Normale"/>
    <w:uiPriority w:val="1"/>
    <w:qFormat/>
    <w:pPr>
      <w:spacing w:before="157"/>
      <w:ind w:left="596" w:hanging="473"/>
    </w:pPr>
    <w:rPr>
      <w:b/>
      <w:bCs/>
    </w:rPr>
  </w:style>
  <w:style w:type="paragraph" w:styleId="Sommario6">
    <w:name w:val="toc 6"/>
    <w:basedOn w:val="Normale"/>
    <w:uiPriority w:val="1"/>
    <w:qFormat/>
    <w:pPr>
      <w:spacing w:before="40"/>
      <w:ind w:left="411"/>
    </w:pPr>
    <w:rPr>
      <w:b/>
      <w:bCs/>
      <w:i/>
      <w:iCs/>
      <w:sz w:val="24"/>
      <w:szCs w:val="24"/>
    </w:rPr>
  </w:style>
  <w:style w:type="paragraph" w:styleId="Sommario7">
    <w:name w:val="toc 7"/>
    <w:basedOn w:val="Normale"/>
    <w:uiPriority w:val="1"/>
    <w:qFormat/>
    <w:pPr>
      <w:spacing w:before="37"/>
      <w:ind w:left="706"/>
    </w:pPr>
    <w:rPr>
      <w:b/>
      <w:bCs/>
    </w:r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265"/>
    </w:pPr>
    <w:rPr>
      <w:b/>
      <w:bCs/>
      <w:sz w:val="48"/>
      <w:szCs w:val="48"/>
    </w:rPr>
  </w:style>
  <w:style w:type="paragraph" w:styleId="Paragrafoelenco">
    <w:name w:val="List Paragraph"/>
    <w:basedOn w:val="Normale"/>
    <w:uiPriority w:val="1"/>
    <w:qFormat/>
    <w:pPr>
      <w:spacing w:before="120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754A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54ABC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54A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54ABC"/>
    <w:rPr>
      <w:rFonts w:ascii="Times New Roman" w:eastAsia="Times New Roman" w:hAnsi="Times New Roman" w:cs="Times New Roman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54ABC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54ABC"/>
    <w:rPr>
      <w:rFonts w:ascii="Times New Roman" w:eastAsia="Times New Roman" w:hAnsi="Times New Roman" w:cs="Times New Roman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54ABC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754ABC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754ABC"/>
    <w:rPr>
      <w:rFonts w:ascii="Times New Roman" w:eastAsia="Times New Roman" w:hAnsi="Times New Roman" w:cs="Times New Roman"/>
      <w:sz w:val="20"/>
      <w:szCs w:val="20"/>
      <w:lang w:val="it-IT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754A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73F42-AF47-4C61-A518-FBCD814E3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INVITALIA</Company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 PNRR</dc:creator>
  <cp:lastModifiedBy>rosy.poerio</cp:lastModifiedBy>
  <cp:revision>12</cp:revision>
  <dcterms:created xsi:type="dcterms:W3CDTF">2024-10-06T16:55:00Z</dcterms:created>
  <dcterms:modified xsi:type="dcterms:W3CDTF">2025-09-15T14:55:00Z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2023-09-11T00:00:00Z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2023-10-11T00:00:00Z</vt:filetime>
  </property>
  <property fmtid="{D5CDD505-2E9C-101B-9397-08002B2CF9AE}" pid="5" name="Producer">
    <vt:lpwstr>Microsoft® Word per Microsoft 365</vt:lpwstr>
  </property>
</Properties>
</file>